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E6" w:rsidRPr="008E51C0" w:rsidRDefault="004026E6" w:rsidP="004026E6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18"/>
          <w:szCs w:val="18"/>
        </w:rPr>
      </w:pPr>
    </w:p>
    <w:p w:rsidR="004026E6" w:rsidRPr="008E51C0" w:rsidRDefault="004026E6" w:rsidP="004026E6">
      <w:pPr>
        <w:pStyle w:val="NormalnyWeb"/>
        <w:shd w:val="clear" w:color="auto" w:fill="FFFFFF"/>
        <w:spacing w:before="0" w:beforeAutospacing="0" w:after="113" w:afterAutospacing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8E51C0">
        <w:rPr>
          <w:rStyle w:val="Pogrubienie"/>
          <w:color w:val="000000" w:themeColor="text1"/>
          <w:sz w:val="32"/>
          <w:szCs w:val="32"/>
        </w:rPr>
        <w:t>Zajęcia edukacji wczesnoszkolnej: 20.05.2020r. (środa)</w:t>
      </w:r>
    </w:p>
    <w:p w:rsidR="004026E6" w:rsidRPr="008E51C0" w:rsidRDefault="004026E6" w:rsidP="004026E6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70C0"/>
          <w:sz w:val="32"/>
          <w:szCs w:val="32"/>
        </w:rPr>
      </w:pPr>
      <w:r w:rsidRPr="008E51C0">
        <w:rPr>
          <w:rStyle w:val="Pogrubienie"/>
          <w:color w:val="0070C0"/>
          <w:sz w:val="32"/>
          <w:szCs w:val="32"/>
        </w:rPr>
        <w:t>Krąg tematyczny</w:t>
      </w:r>
      <w:r w:rsidRPr="008E51C0">
        <w:rPr>
          <w:color w:val="0070C0"/>
          <w:sz w:val="32"/>
          <w:szCs w:val="32"/>
        </w:rPr>
        <w:t>: Dzieci lubią czytać</w:t>
      </w:r>
    </w:p>
    <w:p w:rsidR="004026E6" w:rsidRPr="008E51C0" w:rsidRDefault="004026E6" w:rsidP="004026E6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70C0"/>
          <w:sz w:val="32"/>
          <w:szCs w:val="32"/>
        </w:rPr>
      </w:pPr>
      <w:r w:rsidRPr="008E51C0">
        <w:rPr>
          <w:rStyle w:val="Pogrubienie"/>
          <w:color w:val="0070C0"/>
          <w:sz w:val="32"/>
          <w:szCs w:val="32"/>
        </w:rPr>
        <w:t>Temat dnia</w:t>
      </w:r>
      <w:r w:rsidRPr="008E51C0">
        <w:rPr>
          <w:color w:val="0070C0"/>
          <w:sz w:val="32"/>
          <w:szCs w:val="32"/>
        </w:rPr>
        <w:t>: Nasze święto</w:t>
      </w:r>
    </w:p>
    <w:p w:rsidR="004026E6" w:rsidRPr="008E51C0" w:rsidRDefault="004026E6" w:rsidP="004026E6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 w:rsidRPr="008E51C0">
        <w:rPr>
          <w:rStyle w:val="Pogrubienie"/>
          <w:color w:val="000000" w:themeColor="text1"/>
          <w:sz w:val="32"/>
          <w:szCs w:val="32"/>
        </w:rPr>
        <w:t>Podczas dzisiejszej pracy:</w:t>
      </w:r>
    </w:p>
    <w:p w:rsidR="004026E6" w:rsidRDefault="004026E6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color w:val="000000" w:themeColor="text1"/>
          <w:sz w:val="32"/>
          <w:szCs w:val="32"/>
        </w:rPr>
      </w:pPr>
      <w:r w:rsidRPr="008E51C0">
        <w:rPr>
          <w:color w:val="000000" w:themeColor="text1"/>
          <w:sz w:val="32"/>
          <w:szCs w:val="32"/>
        </w:rPr>
        <w:t xml:space="preserve">*1.Podejmijcie próby samodzielnego przeczytania wiersza D. </w:t>
      </w:r>
      <w:proofErr w:type="spellStart"/>
      <w:r w:rsidRPr="008E51C0">
        <w:rPr>
          <w:color w:val="000000" w:themeColor="text1"/>
          <w:sz w:val="32"/>
          <w:szCs w:val="32"/>
        </w:rPr>
        <w:t>Betlewskiej</w:t>
      </w:r>
      <w:proofErr w:type="spellEnd"/>
      <w:r w:rsidRPr="008E51C0">
        <w:rPr>
          <w:color w:val="000000" w:themeColor="text1"/>
          <w:sz w:val="32"/>
          <w:szCs w:val="32"/>
        </w:rPr>
        <w:t xml:space="preserve"> „Prezent dla dziecka” z podręcznika edukacji polonistycznej na str.36 i porozmawiajcie z rodzicami w oparciu o pytania zamieszczone pod tekstem, wykonajcie zadanie 4 na str. 36</w:t>
      </w:r>
      <w:r w:rsidR="008E51C0">
        <w:rPr>
          <w:color w:val="000000" w:themeColor="text1"/>
          <w:sz w:val="32"/>
          <w:szCs w:val="32"/>
        </w:rPr>
        <w:t xml:space="preserve"> oraz zadania 1-2 na str. 37</w:t>
      </w:r>
      <w:r w:rsidRPr="008E51C0">
        <w:rPr>
          <w:color w:val="000000" w:themeColor="text1"/>
          <w:sz w:val="32"/>
          <w:szCs w:val="32"/>
        </w:rPr>
        <w:t>.</w:t>
      </w:r>
    </w:p>
    <w:p w:rsidR="008E51C0" w:rsidRPr="008E51C0" w:rsidRDefault="008E51C0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56910" cy="38404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E6" w:rsidRPr="008E51C0" w:rsidRDefault="004026E6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color w:val="1F497D" w:themeColor="text2"/>
          <w:sz w:val="32"/>
          <w:szCs w:val="32"/>
        </w:rPr>
      </w:pPr>
      <w:r w:rsidRPr="008E51C0">
        <w:rPr>
          <w:color w:val="1F497D" w:themeColor="text2"/>
          <w:sz w:val="32"/>
          <w:szCs w:val="32"/>
        </w:rPr>
        <w:t>Zastanówcie się : O czym mogą marzyć dzieci na świecie? O czym Ty marzysz? Co wyczarowałbyś/ wyczarowałabyś dla siebie?</w:t>
      </w:r>
    </w:p>
    <w:p w:rsidR="004026E6" w:rsidRPr="008E51C0" w:rsidRDefault="004026E6" w:rsidP="004026E6">
      <w:pPr>
        <w:pStyle w:val="NormalnyWeb"/>
        <w:shd w:val="clear" w:color="auto" w:fill="FFFFFF"/>
        <w:spacing w:before="0" w:beforeAutospacing="0" w:after="113" w:afterAutospacing="0"/>
        <w:rPr>
          <w:color w:val="FF0000"/>
          <w:sz w:val="32"/>
          <w:szCs w:val="32"/>
        </w:rPr>
      </w:pPr>
      <w:r w:rsidRPr="008E51C0">
        <w:rPr>
          <w:color w:val="FF0000"/>
          <w:sz w:val="32"/>
          <w:szCs w:val="32"/>
        </w:rPr>
        <w:t>Poproście rodziców o zrobienie zdjęcia zredagowanych przez Was życzeń (zad.4) i przesła</w:t>
      </w:r>
      <w:r w:rsidR="008E51C0" w:rsidRPr="008E51C0">
        <w:rPr>
          <w:color w:val="FF0000"/>
          <w:sz w:val="32"/>
          <w:szCs w:val="32"/>
        </w:rPr>
        <w:t xml:space="preserve">nie na adres e-mail </w:t>
      </w:r>
      <w:r w:rsidRPr="008E51C0">
        <w:rPr>
          <w:color w:val="FF0000"/>
          <w:sz w:val="32"/>
          <w:szCs w:val="32"/>
        </w:rPr>
        <w:t>.</w:t>
      </w:r>
    </w:p>
    <w:p w:rsidR="004026E6" w:rsidRPr="008E51C0" w:rsidRDefault="004026E6" w:rsidP="004026E6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 w:rsidRPr="008E51C0">
        <w:rPr>
          <w:color w:val="000000" w:themeColor="text1"/>
          <w:sz w:val="32"/>
          <w:szCs w:val="32"/>
        </w:rPr>
        <w:t> 2.Wykonajcie zadania w ćwiczeniu do edukacji polonistyczne</w:t>
      </w:r>
      <w:r w:rsidR="00DD1F74">
        <w:rPr>
          <w:color w:val="000000" w:themeColor="text1"/>
          <w:sz w:val="32"/>
          <w:szCs w:val="32"/>
        </w:rPr>
        <w:t>j na str.36  (</w:t>
      </w:r>
      <w:r w:rsidRPr="008E51C0">
        <w:rPr>
          <w:color w:val="000000" w:themeColor="text1"/>
          <w:sz w:val="32"/>
          <w:szCs w:val="32"/>
        </w:rPr>
        <w:t>1-2).</w:t>
      </w:r>
    </w:p>
    <w:p w:rsidR="004026E6" w:rsidRDefault="004026E6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color w:val="000000" w:themeColor="text1"/>
          <w:sz w:val="32"/>
          <w:szCs w:val="32"/>
        </w:rPr>
      </w:pPr>
      <w:r w:rsidRPr="008E51C0">
        <w:rPr>
          <w:color w:val="000000" w:themeColor="text1"/>
          <w:sz w:val="32"/>
          <w:szCs w:val="32"/>
        </w:rPr>
        <w:t>3. Zapoznajcie się z piosenką „Kolorowe dzieci”.</w:t>
      </w:r>
    </w:p>
    <w:p w:rsidR="00DD1F74" w:rsidRPr="008E51C0" w:rsidRDefault="00DD1F74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>
        <w:t xml:space="preserve">Źródło </w:t>
      </w:r>
      <w:hyperlink r:id="rId5" w:history="1">
        <w:r>
          <w:rPr>
            <w:rStyle w:val="Hipercze"/>
          </w:rPr>
          <w:t>https://www.youtube.com/watch?v=XMnJupsJnm8</w:t>
        </w:r>
      </w:hyperlink>
    </w:p>
    <w:p w:rsidR="004026E6" w:rsidRDefault="004026E6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color w:val="000000" w:themeColor="text1"/>
          <w:sz w:val="32"/>
          <w:szCs w:val="32"/>
        </w:rPr>
      </w:pPr>
      <w:r w:rsidRPr="008E51C0">
        <w:rPr>
          <w:color w:val="000000" w:themeColor="text1"/>
          <w:sz w:val="32"/>
          <w:szCs w:val="32"/>
        </w:rPr>
        <w:lastRenderedPageBreak/>
        <w:t>4.</w:t>
      </w:r>
      <w:r w:rsidR="008E51C0">
        <w:rPr>
          <w:color w:val="000000" w:themeColor="text1"/>
          <w:sz w:val="32"/>
          <w:szCs w:val="32"/>
        </w:rPr>
        <w:t xml:space="preserve"> </w:t>
      </w:r>
      <w:r w:rsidRPr="008E51C0">
        <w:rPr>
          <w:color w:val="000000" w:themeColor="text1"/>
          <w:sz w:val="32"/>
          <w:szCs w:val="32"/>
        </w:rPr>
        <w:t>Z edukacji matematycznej dokonajcie obliczeń pieniężnych, obliczeń sum i różnic w ćwiczeniu do edukacji matematycznej na str.</w:t>
      </w:r>
      <w:r w:rsidR="00DD1F74">
        <w:rPr>
          <w:color w:val="000000" w:themeColor="text1"/>
          <w:sz w:val="32"/>
          <w:szCs w:val="32"/>
        </w:rPr>
        <w:t>56-57</w:t>
      </w:r>
      <w:r w:rsidRPr="008E51C0">
        <w:rPr>
          <w:color w:val="000000" w:themeColor="text1"/>
          <w:sz w:val="32"/>
          <w:szCs w:val="32"/>
        </w:rPr>
        <w:t>.</w:t>
      </w:r>
    </w:p>
    <w:p w:rsidR="00DD1F74" w:rsidRDefault="00DD1F74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72785" cy="492188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74" w:rsidRDefault="00DD1F74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80405" cy="295021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74" w:rsidRDefault="00DD1F74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</w:p>
    <w:p w:rsidR="00DD1F74" w:rsidRDefault="00DD1F74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32780" cy="5247640"/>
            <wp:effectExtent l="1905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CE" w:rsidRPr="008E51C0" w:rsidRDefault="00585FCE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621655" cy="28543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6E6" w:rsidRDefault="004026E6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color w:val="000000" w:themeColor="text1"/>
          <w:sz w:val="32"/>
          <w:szCs w:val="32"/>
        </w:rPr>
      </w:pPr>
      <w:r w:rsidRPr="008E51C0">
        <w:rPr>
          <w:color w:val="000000" w:themeColor="text1"/>
          <w:sz w:val="32"/>
          <w:szCs w:val="32"/>
        </w:rPr>
        <w:t>5. W ramach zajęć z gimnastyki zapraszam na stronę:</w:t>
      </w:r>
    </w:p>
    <w:p w:rsidR="00585FCE" w:rsidRDefault="00585FCE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Źródło</w:t>
      </w:r>
    </w:p>
    <w:p w:rsidR="00585FCE" w:rsidRDefault="00585FCE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color w:val="000000" w:themeColor="text1"/>
          <w:sz w:val="32"/>
          <w:szCs w:val="32"/>
        </w:rPr>
      </w:pPr>
      <w:hyperlink r:id="rId10" w:history="1">
        <w:r>
          <w:rPr>
            <w:rStyle w:val="Hipercze"/>
          </w:rPr>
          <w:t>https://www.youtube.com/watch?v=KTi93eF6rBo</w:t>
        </w:r>
      </w:hyperlink>
    </w:p>
    <w:p w:rsidR="00585FCE" w:rsidRPr="008E51C0" w:rsidRDefault="00585FCE" w:rsidP="004026E6">
      <w:pPr>
        <w:pStyle w:val="NormalnyWeb"/>
        <w:shd w:val="clear" w:color="auto" w:fill="FFFFFF"/>
        <w:spacing w:before="0" w:beforeAutospacing="0" w:after="113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</w:p>
    <w:p w:rsidR="004026E6" w:rsidRPr="008E51C0" w:rsidRDefault="004026E6" w:rsidP="004026E6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 w:rsidRPr="008E51C0">
        <w:rPr>
          <w:rStyle w:val="Pogrubienie"/>
          <w:color w:val="000000" w:themeColor="text1"/>
          <w:sz w:val="32"/>
          <w:szCs w:val="32"/>
        </w:rPr>
        <w:t>Powodzenia!</w:t>
      </w:r>
    </w:p>
    <w:p w:rsidR="00985E8E" w:rsidRPr="008E51C0" w:rsidRDefault="00985E8E">
      <w:pPr>
        <w:rPr>
          <w:color w:val="000000" w:themeColor="text1"/>
        </w:rPr>
      </w:pPr>
    </w:p>
    <w:sectPr w:rsidR="00985E8E" w:rsidRPr="008E51C0" w:rsidSect="000A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026E6"/>
    <w:rsid w:val="000A5B90"/>
    <w:rsid w:val="002D2FC2"/>
    <w:rsid w:val="004026E6"/>
    <w:rsid w:val="00585FCE"/>
    <w:rsid w:val="008E51C0"/>
    <w:rsid w:val="0091648B"/>
    <w:rsid w:val="00985E8E"/>
    <w:rsid w:val="00B20776"/>
    <w:rsid w:val="00DD1F74"/>
    <w:rsid w:val="00EA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5B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26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026E6"/>
    <w:rPr>
      <w:b/>
      <w:bCs/>
    </w:rPr>
  </w:style>
  <w:style w:type="character" w:styleId="Uwydatnienie">
    <w:name w:val="Emphasis"/>
    <w:basedOn w:val="Domylnaczcionkaakapitu"/>
    <w:uiPriority w:val="20"/>
    <w:qFormat/>
    <w:rsid w:val="004026E6"/>
    <w:rPr>
      <w:i/>
      <w:iCs/>
    </w:rPr>
  </w:style>
  <w:style w:type="paragraph" w:styleId="Tekstdymka">
    <w:name w:val="Balloon Text"/>
    <w:basedOn w:val="Normalny"/>
    <w:link w:val="TekstdymkaZnak"/>
    <w:rsid w:val="008E5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51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MnJupsJnm8" TargetMode="External"/><Relationship Id="rId10" Type="http://schemas.openxmlformats.org/officeDocument/2006/relationships/hyperlink" Target="https://www.youtube.com/watch?v=KTi93eF6rB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2020-05-17T18:03:00Z</dcterms:created>
  <dcterms:modified xsi:type="dcterms:W3CDTF">2020-05-18T19:30:00Z</dcterms:modified>
</cp:coreProperties>
</file>