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AF3" w:rsidRPr="009D4AF3" w:rsidRDefault="009D4AF3" w:rsidP="009D4AF3">
      <w:pPr>
        <w:spacing w:after="135"/>
        <w:jc w:val="center"/>
        <w:rPr>
          <w:sz w:val="32"/>
          <w:szCs w:val="32"/>
        </w:rPr>
      </w:pPr>
      <w:r w:rsidRPr="009D4AF3">
        <w:rPr>
          <w:b/>
          <w:bCs/>
          <w:sz w:val="32"/>
          <w:szCs w:val="32"/>
        </w:rPr>
        <w:t>Zajęcia edukacji wczesnoszkolnej: 28.05.2020r. (czwartek)</w:t>
      </w:r>
    </w:p>
    <w:p w:rsidR="009D4AF3" w:rsidRPr="009D4AF3" w:rsidRDefault="009D4AF3" w:rsidP="009D4AF3">
      <w:pPr>
        <w:spacing w:after="135"/>
        <w:rPr>
          <w:sz w:val="32"/>
          <w:szCs w:val="32"/>
        </w:rPr>
      </w:pPr>
      <w:r w:rsidRPr="009D4AF3">
        <w:rPr>
          <w:b/>
          <w:bCs/>
          <w:sz w:val="32"/>
          <w:szCs w:val="32"/>
        </w:rPr>
        <w:t>Krąg tematyczny</w:t>
      </w:r>
      <w:r w:rsidRPr="009D4AF3">
        <w:rPr>
          <w:sz w:val="32"/>
          <w:szCs w:val="32"/>
        </w:rPr>
        <w:t xml:space="preserve">: </w:t>
      </w:r>
      <w:r w:rsidRPr="00B71DB9">
        <w:rPr>
          <w:b/>
          <w:color w:val="0070C0"/>
          <w:sz w:val="32"/>
          <w:szCs w:val="32"/>
        </w:rPr>
        <w:t>Dzieci lubią czytać</w:t>
      </w:r>
    </w:p>
    <w:p w:rsidR="009D4AF3" w:rsidRPr="009D4AF3" w:rsidRDefault="009D4AF3" w:rsidP="009D4AF3">
      <w:pPr>
        <w:spacing w:after="135"/>
        <w:rPr>
          <w:sz w:val="32"/>
          <w:szCs w:val="32"/>
        </w:rPr>
      </w:pPr>
      <w:r w:rsidRPr="009D4AF3">
        <w:rPr>
          <w:b/>
          <w:bCs/>
          <w:sz w:val="32"/>
          <w:szCs w:val="32"/>
        </w:rPr>
        <w:t>Temat dnia</w:t>
      </w:r>
      <w:r w:rsidRPr="009D4AF3">
        <w:rPr>
          <w:sz w:val="32"/>
          <w:szCs w:val="32"/>
        </w:rPr>
        <w:t xml:space="preserve">: </w:t>
      </w:r>
      <w:r w:rsidRPr="00B71DB9">
        <w:rPr>
          <w:b/>
          <w:color w:val="4F81BD" w:themeColor="accent1"/>
          <w:sz w:val="32"/>
          <w:szCs w:val="32"/>
        </w:rPr>
        <w:t>Mamy swoje czasopisma</w:t>
      </w:r>
    </w:p>
    <w:p w:rsidR="009D4AF3" w:rsidRPr="009D4AF3" w:rsidRDefault="009D4AF3" w:rsidP="009D4AF3">
      <w:pPr>
        <w:spacing w:after="135"/>
        <w:rPr>
          <w:sz w:val="32"/>
          <w:szCs w:val="32"/>
        </w:rPr>
      </w:pPr>
      <w:r w:rsidRPr="009D4AF3">
        <w:rPr>
          <w:b/>
          <w:bCs/>
          <w:sz w:val="32"/>
          <w:szCs w:val="32"/>
        </w:rPr>
        <w:t>Podczas dzisiejszej pracy:</w:t>
      </w:r>
    </w:p>
    <w:p w:rsidR="009D4AF3" w:rsidRPr="00B71DB9" w:rsidRDefault="009D4AF3" w:rsidP="009D4AF3">
      <w:pPr>
        <w:spacing w:after="135"/>
        <w:rPr>
          <w:sz w:val="32"/>
          <w:szCs w:val="32"/>
          <w:u w:val="single"/>
        </w:rPr>
      </w:pPr>
      <w:r w:rsidRPr="00B71DB9">
        <w:rPr>
          <w:sz w:val="32"/>
          <w:szCs w:val="32"/>
          <w:u w:val="single"/>
        </w:rPr>
        <w:t>1. Dowiesz się, co to jest czasopismo.</w:t>
      </w:r>
    </w:p>
    <w:p w:rsidR="009D4AF3" w:rsidRPr="009D4AF3" w:rsidRDefault="009D4AF3" w:rsidP="009D4AF3">
      <w:pPr>
        <w:spacing w:after="135"/>
        <w:rPr>
          <w:sz w:val="32"/>
          <w:szCs w:val="32"/>
        </w:rPr>
      </w:pPr>
      <w:r w:rsidRPr="009D4AF3">
        <w:rPr>
          <w:b/>
          <w:bCs/>
          <w:i/>
          <w:iCs/>
          <w:color w:val="231F20"/>
          <w:sz w:val="32"/>
          <w:szCs w:val="32"/>
        </w:rPr>
        <w:t>Prasa </w:t>
      </w:r>
      <w:r w:rsidRPr="009D4AF3">
        <w:rPr>
          <w:i/>
          <w:iCs/>
          <w:color w:val="231F20"/>
          <w:sz w:val="32"/>
          <w:szCs w:val="32"/>
        </w:rPr>
        <w:t>to ogół gazet i czasopism. Gazety ukazują się codziennie, a czasopisma z różną częstotliwością (</w:t>
      </w:r>
      <w:r w:rsidRPr="009D4AF3">
        <w:rPr>
          <w:color w:val="231F20"/>
          <w:sz w:val="32"/>
          <w:szCs w:val="32"/>
        </w:rPr>
        <w:t> tygodnik, dwutygodnik, miesięcznik)</w:t>
      </w:r>
      <w:r w:rsidRPr="009D4AF3">
        <w:rPr>
          <w:i/>
          <w:iCs/>
          <w:color w:val="231F20"/>
          <w:sz w:val="32"/>
          <w:szCs w:val="32"/>
        </w:rPr>
        <w:t>. Są czasopisma, które lubi większość z nas, ale niektóre zainteresują tylko wybranych czytelników, np. hodowców psów, koni, informatyków.</w:t>
      </w:r>
      <w:r w:rsidRPr="009D4AF3">
        <w:rPr>
          <w:color w:val="231F20"/>
          <w:sz w:val="32"/>
          <w:szCs w:val="32"/>
        </w:rPr>
        <w:t>.</w:t>
      </w:r>
    </w:p>
    <w:p w:rsidR="009D4AF3" w:rsidRPr="009D4AF3" w:rsidRDefault="009D4AF3" w:rsidP="009D4AF3">
      <w:pPr>
        <w:spacing w:after="135"/>
        <w:rPr>
          <w:sz w:val="32"/>
          <w:szCs w:val="32"/>
        </w:rPr>
      </w:pPr>
      <w:r w:rsidRPr="009D4AF3">
        <w:rPr>
          <w:sz w:val="32"/>
          <w:szCs w:val="32"/>
        </w:rPr>
        <w:t>Porozmawiaj z rodzicami o czasopismach, jakie macie dostępne w domu.</w:t>
      </w:r>
    </w:p>
    <w:p w:rsidR="009D4AF3" w:rsidRPr="009D4AF3" w:rsidRDefault="009D4AF3" w:rsidP="009D4AF3">
      <w:pPr>
        <w:spacing w:after="135"/>
        <w:rPr>
          <w:sz w:val="32"/>
          <w:szCs w:val="32"/>
        </w:rPr>
      </w:pPr>
      <w:r w:rsidRPr="009D4AF3">
        <w:rPr>
          <w:sz w:val="32"/>
          <w:szCs w:val="32"/>
        </w:rPr>
        <w:t>Czy wiesz, jakie czasopismo czytały nasze prababcie? To „</w:t>
      </w:r>
      <w:r w:rsidRPr="009D4AF3">
        <w:rPr>
          <w:b/>
          <w:bCs/>
          <w:sz w:val="32"/>
          <w:szCs w:val="32"/>
        </w:rPr>
        <w:t>Świerszczyk”.</w:t>
      </w:r>
    </w:p>
    <w:p w:rsidR="009D4AF3" w:rsidRPr="009D4AF3" w:rsidRDefault="009D4AF3" w:rsidP="009D4AF3">
      <w:pPr>
        <w:spacing w:after="135"/>
        <w:rPr>
          <w:sz w:val="32"/>
          <w:szCs w:val="32"/>
        </w:rPr>
      </w:pPr>
      <w:r w:rsidRPr="009D4AF3">
        <w:rPr>
          <w:b/>
          <w:bCs/>
          <w:color w:val="231F20"/>
          <w:sz w:val="32"/>
          <w:szCs w:val="32"/>
        </w:rPr>
        <w:t>„Rodzinny Świerszczyk”</w:t>
      </w:r>
      <w:r w:rsidRPr="009D4AF3">
        <w:rPr>
          <w:color w:val="231F20"/>
          <w:sz w:val="32"/>
          <w:szCs w:val="32"/>
        </w:rPr>
        <w:t> – </w:t>
      </w:r>
      <w:r w:rsidRPr="009D4AF3">
        <w:rPr>
          <w:i/>
          <w:iCs/>
          <w:color w:val="231F20"/>
          <w:sz w:val="32"/>
          <w:szCs w:val="32"/>
        </w:rPr>
        <w:t>jest najstarszym w Europie czasopismem dla dzieci.</w:t>
      </w:r>
      <w:r w:rsidRPr="009D4AF3">
        <w:rPr>
          <w:color w:val="231F20"/>
          <w:sz w:val="32"/>
          <w:szCs w:val="32"/>
        </w:rPr>
        <w:br/>
      </w:r>
      <w:r w:rsidRPr="009D4AF3">
        <w:rPr>
          <w:i/>
          <w:iCs/>
          <w:color w:val="231F20"/>
          <w:sz w:val="32"/>
          <w:szCs w:val="32"/>
        </w:rPr>
        <w:t>Ukazuje się nieprzerwanie od 1945 roku. Gdy porozmawiacie o nim w domu, z pewnością okaże się, że czytali go już wasi rodzice, babcie, a nawet prababcie. Nazwę wymyśliła Ewa Szelburg- -Zarembina, a pierwszy portret Świerszcza stworzył Jan Marcin Szancer. Najwcześniejsze numery ukazywały się w wersji czarno-białej, ale stopniowo pismo nabierało kolorów. „Świerszczyk” urodził się w Łodzi, a teraz mieszka w Warszawie.</w:t>
      </w:r>
    </w:p>
    <w:p w:rsidR="009D4AF3" w:rsidRDefault="009D4AF3" w:rsidP="009D4AF3">
      <w:pPr>
        <w:spacing w:after="135"/>
        <w:jc w:val="both"/>
        <w:rPr>
          <w:sz w:val="32"/>
          <w:szCs w:val="32"/>
        </w:rPr>
      </w:pPr>
      <w:r w:rsidRPr="009D4AF3">
        <w:rPr>
          <w:sz w:val="32"/>
          <w:szCs w:val="32"/>
        </w:rPr>
        <w:t xml:space="preserve"> Zapoznaj się z informacjami zamieszczonymi w podręczniku na str. 44-45 i porozmawiaj z rodzicami w oparciu o za</w:t>
      </w:r>
      <w:r w:rsidR="00B71DB9">
        <w:rPr>
          <w:sz w:val="32"/>
          <w:szCs w:val="32"/>
        </w:rPr>
        <w:t>mieszczone pod tekstem pytania (</w:t>
      </w:r>
      <w:r w:rsidRPr="009D4AF3">
        <w:rPr>
          <w:sz w:val="32"/>
          <w:szCs w:val="32"/>
        </w:rPr>
        <w:t>1-2)</w:t>
      </w:r>
      <w:r w:rsidR="00B71DB9">
        <w:rPr>
          <w:sz w:val="32"/>
          <w:szCs w:val="32"/>
        </w:rPr>
        <w:t>.</w:t>
      </w:r>
    </w:p>
    <w:p w:rsidR="00B71DB9" w:rsidRDefault="00B71DB9" w:rsidP="009D4AF3">
      <w:pPr>
        <w:spacing w:after="135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53100" cy="38195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DB9" w:rsidRPr="009D4AF3" w:rsidRDefault="00B71DB9" w:rsidP="009D4AF3">
      <w:pPr>
        <w:spacing w:after="135"/>
        <w:jc w:val="both"/>
        <w:rPr>
          <w:sz w:val="32"/>
          <w:szCs w:val="32"/>
        </w:rPr>
      </w:pPr>
    </w:p>
    <w:p w:rsidR="009D4AF3" w:rsidRDefault="009D4AF3" w:rsidP="009D4AF3">
      <w:pPr>
        <w:spacing w:after="135"/>
        <w:jc w:val="both"/>
        <w:rPr>
          <w:sz w:val="32"/>
          <w:szCs w:val="32"/>
        </w:rPr>
      </w:pPr>
      <w:r w:rsidRPr="009D4AF3">
        <w:rPr>
          <w:sz w:val="32"/>
          <w:szCs w:val="32"/>
        </w:rPr>
        <w:t>Wykonaj zadania 1-2 w ćwiczeniu do edukacj</w:t>
      </w:r>
      <w:r w:rsidR="00B71DB9">
        <w:rPr>
          <w:sz w:val="32"/>
          <w:szCs w:val="32"/>
        </w:rPr>
        <w:t>i polonistycznej na str. 40</w:t>
      </w:r>
      <w:r w:rsidRPr="009D4AF3">
        <w:rPr>
          <w:sz w:val="32"/>
          <w:szCs w:val="32"/>
        </w:rPr>
        <w:t>.</w:t>
      </w:r>
    </w:p>
    <w:p w:rsidR="00B71DB9" w:rsidRDefault="00B71DB9" w:rsidP="009D4AF3">
      <w:pPr>
        <w:spacing w:after="135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53100" cy="46101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DB9" w:rsidRDefault="00B71DB9" w:rsidP="009D4AF3">
      <w:pPr>
        <w:spacing w:after="135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53100" cy="317182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DB9" w:rsidRPr="009D4AF3" w:rsidRDefault="00B71DB9" w:rsidP="009D4AF3">
      <w:pPr>
        <w:spacing w:after="135"/>
        <w:jc w:val="both"/>
        <w:rPr>
          <w:sz w:val="32"/>
          <w:szCs w:val="32"/>
        </w:rPr>
      </w:pPr>
    </w:p>
    <w:p w:rsidR="009D4AF3" w:rsidRDefault="009D4AF3" w:rsidP="009D4AF3">
      <w:pPr>
        <w:spacing w:after="135"/>
        <w:jc w:val="both"/>
        <w:rPr>
          <w:sz w:val="32"/>
          <w:szCs w:val="32"/>
        </w:rPr>
      </w:pPr>
      <w:r w:rsidRPr="009D4AF3">
        <w:rPr>
          <w:sz w:val="32"/>
          <w:szCs w:val="32"/>
        </w:rPr>
        <w:lastRenderedPageBreak/>
        <w:t xml:space="preserve"> Poćwicz spostrzegawczość w zad.</w:t>
      </w:r>
      <w:r w:rsidR="008B603D">
        <w:rPr>
          <w:sz w:val="32"/>
          <w:szCs w:val="32"/>
        </w:rPr>
        <w:t xml:space="preserve"> </w:t>
      </w:r>
      <w:r w:rsidRPr="009D4AF3">
        <w:rPr>
          <w:sz w:val="32"/>
          <w:szCs w:val="32"/>
        </w:rPr>
        <w:t>3 wyszukując elementy na rysunku z działu pisma dla dzieci „Ukryte obrazki” w ćwiczeniu do edukacji polonistycznej na str.41</w:t>
      </w:r>
      <w:r w:rsidR="00B71DB9">
        <w:rPr>
          <w:sz w:val="32"/>
          <w:szCs w:val="32"/>
        </w:rPr>
        <w:t>.</w:t>
      </w:r>
    </w:p>
    <w:p w:rsidR="00B71DB9" w:rsidRDefault="00B71DB9" w:rsidP="009D4AF3">
      <w:pPr>
        <w:spacing w:after="135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53100" cy="87630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DB9" w:rsidRDefault="00B71DB9" w:rsidP="009D4AF3">
      <w:pPr>
        <w:spacing w:after="135"/>
        <w:jc w:val="both"/>
        <w:rPr>
          <w:noProof/>
          <w:sz w:val="32"/>
          <w:szCs w:val="32"/>
        </w:rPr>
      </w:pPr>
    </w:p>
    <w:p w:rsidR="00B71DB9" w:rsidRDefault="00B71DB9" w:rsidP="009D4AF3">
      <w:pPr>
        <w:spacing w:after="135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14950" cy="510540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DB9" w:rsidRDefault="00B71DB9" w:rsidP="009D4AF3">
      <w:pPr>
        <w:spacing w:after="135"/>
        <w:jc w:val="both"/>
        <w:rPr>
          <w:sz w:val="32"/>
          <w:szCs w:val="32"/>
        </w:rPr>
      </w:pPr>
    </w:p>
    <w:p w:rsidR="00B71DB9" w:rsidRDefault="00B71DB9" w:rsidP="009D4AF3">
      <w:pPr>
        <w:spacing w:after="135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467100" cy="1552575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DB9" w:rsidRPr="009D4AF3" w:rsidRDefault="00B71DB9" w:rsidP="009D4AF3">
      <w:pPr>
        <w:spacing w:after="135"/>
        <w:jc w:val="both"/>
        <w:rPr>
          <w:sz w:val="32"/>
          <w:szCs w:val="32"/>
        </w:rPr>
      </w:pPr>
    </w:p>
    <w:p w:rsidR="00B71DB9" w:rsidRPr="009D4AF3" w:rsidRDefault="009D4AF3" w:rsidP="00B71DB9">
      <w:pPr>
        <w:spacing w:after="135"/>
        <w:rPr>
          <w:sz w:val="32"/>
          <w:szCs w:val="32"/>
        </w:rPr>
      </w:pPr>
      <w:r w:rsidRPr="009D4AF3">
        <w:rPr>
          <w:sz w:val="32"/>
          <w:szCs w:val="32"/>
        </w:rPr>
        <w:t>2. Dokonaj obliczeń rachunkowych w ćwiczeniu do edukacji</w:t>
      </w:r>
      <w:r w:rsidR="00B71DB9">
        <w:rPr>
          <w:sz w:val="32"/>
          <w:szCs w:val="32"/>
        </w:rPr>
        <w:t xml:space="preserve"> matematycznej na str.70-71</w:t>
      </w:r>
      <w:r w:rsidR="00B71DB9" w:rsidRPr="009D4AF3">
        <w:rPr>
          <w:sz w:val="32"/>
          <w:szCs w:val="32"/>
        </w:rPr>
        <w:t>.</w:t>
      </w:r>
    </w:p>
    <w:p w:rsidR="00B71DB9" w:rsidRDefault="00B71DB9" w:rsidP="009D4AF3">
      <w:pPr>
        <w:spacing w:after="135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53100" cy="496252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DB9" w:rsidRDefault="00D30DA3" w:rsidP="009D4AF3">
      <w:pPr>
        <w:spacing w:after="135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438775" cy="2886075"/>
            <wp:effectExtent l="1905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DA3" w:rsidRDefault="00D30DA3" w:rsidP="009D4AF3">
      <w:pPr>
        <w:spacing w:after="135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467350" cy="5343525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DA3" w:rsidRDefault="00D30DA3" w:rsidP="009D4AF3">
      <w:pPr>
        <w:spacing w:after="135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57800" cy="1819275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AF3" w:rsidRPr="009D4AF3" w:rsidRDefault="009D4AF3" w:rsidP="009D4AF3">
      <w:pPr>
        <w:spacing w:after="135"/>
        <w:rPr>
          <w:sz w:val="32"/>
          <w:szCs w:val="32"/>
        </w:rPr>
      </w:pPr>
      <w:r w:rsidRPr="009D4AF3">
        <w:rPr>
          <w:sz w:val="32"/>
          <w:szCs w:val="32"/>
        </w:rPr>
        <w:t>4. Czas na gimnastykę</w:t>
      </w:r>
      <w:r w:rsidR="008B603D">
        <w:rPr>
          <w:sz w:val="32"/>
          <w:szCs w:val="32"/>
        </w:rPr>
        <w:t xml:space="preserve"> </w:t>
      </w:r>
      <w:r w:rsidRPr="009D4AF3">
        <w:rPr>
          <w:sz w:val="32"/>
          <w:szCs w:val="32"/>
        </w:rPr>
        <w:t>- zapraszam na stronę:</w:t>
      </w:r>
    </w:p>
    <w:p w:rsidR="009D4AF3" w:rsidRPr="009D4AF3" w:rsidRDefault="009D4AF3" w:rsidP="009D4AF3">
      <w:pPr>
        <w:spacing w:after="135"/>
        <w:jc w:val="both"/>
        <w:rPr>
          <w:sz w:val="32"/>
          <w:szCs w:val="32"/>
        </w:rPr>
      </w:pPr>
      <w:r w:rsidRPr="009D4AF3">
        <w:rPr>
          <w:b/>
          <w:bCs/>
          <w:sz w:val="32"/>
          <w:szCs w:val="32"/>
        </w:rPr>
        <w:t>Ćwiczenia gimnastyczne zawsze wykonujemy w obecności osoby dorosłej.</w:t>
      </w:r>
    </w:p>
    <w:p w:rsidR="009D4AF3" w:rsidRPr="009D4AF3" w:rsidRDefault="009D4AF3" w:rsidP="009D4AF3">
      <w:pPr>
        <w:spacing w:after="135"/>
        <w:rPr>
          <w:sz w:val="32"/>
          <w:szCs w:val="32"/>
        </w:rPr>
      </w:pPr>
      <w:r w:rsidRPr="009D4AF3">
        <w:rPr>
          <w:sz w:val="32"/>
          <w:szCs w:val="32"/>
        </w:rPr>
        <w:t> </w:t>
      </w:r>
      <w:hyperlink r:id="rId14" w:history="1">
        <w:r w:rsidR="00D30DA3">
          <w:rPr>
            <w:rStyle w:val="Hipercze"/>
          </w:rPr>
          <w:t>https://www.youtube.com/watch?v=xm93WFJ7bNs</w:t>
        </w:r>
      </w:hyperlink>
    </w:p>
    <w:p w:rsidR="009D4AF3" w:rsidRPr="009D4AF3" w:rsidRDefault="009D4AF3" w:rsidP="009D4AF3">
      <w:pPr>
        <w:spacing w:after="135"/>
        <w:rPr>
          <w:sz w:val="32"/>
          <w:szCs w:val="32"/>
        </w:rPr>
      </w:pPr>
      <w:r w:rsidRPr="009D4AF3">
        <w:rPr>
          <w:b/>
          <w:bCs/>
          <w:sz w:val="32"/>
          <w:szCs w:val="32"/>
        </w:rPr>
        <w:t>POWODZENIA!</w:t>
      </w:r>
    </w:p>
    <w:p w:rsidR="00985E8E" w:rsidRPr="009D4AF3" w:rsidRDefault="00985E8E">
      <w:pPr>
        <w:rPr>
          <w:sz w:val="32"/>
          <w:szCs w:val="32"/>
        </w:rPr>
      </w:pPr>
    </w:p>
    <w:sectPr w:rsidR="00985E8E" w:rsidRPr="009D4AF3" w:rsidSect="00E55A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/>
  <w:stylePaneFormatFilter w:val="3F01"/>
  <w:defaultTabStop w:val="708"/>
  <w:hyphenationZone w:val="425"/>
  <w:characterSpacingControl w:val="doNotCompress"/>
  <w:compat/>
  <w:rsids>
    <w:rsidRoot w:val="009D4AF3"/>
    <w:rsid w:val="002D2FC2"/>
    <w:rsid w:val="008B603D"/>
    <w:rsid w:val="0091648B"/>
    <w:rsid w:val="00985E8E"/>
    <w:rsid w:val="009D4AF3"/>
    <w:rsid w:val="00B20776"/>
    <w:rsid w:val="00B23F07"/>
    <w:rsid w:val="00B71DB9"/>
    <w:rsid w:val="00D30DA3"/>
    <w:rsid w:val="00E55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D4AF3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B71DB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71DB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30DA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youtube.com/watch?v=xm93WFJ7bN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261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3</cp:revision>
  <dcterms:created xsi:type="dcterms:W3CDTF">2020-05-26T14:04:00Z</dcterms:created>
  <dcterms:modified xsi:type="dcterms:W3CDTF">2020-05-26T14:34:00Z</dcterms:modified>
</cp:coreProperties>
</file>