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11" w:rsidRDefault="008737AB">
      <w:r>
        <w:t>Fizyka kl. VIII 26.03.2020r</w:t>
      </w:r>
    </w:p>
    <w:p w:rsidR="008737AB" w:rsidRDefault="008737AB">
      <w:r w:rsidRPr="008737AB">
        <w:rPr>
          <w:b/>
          <w:u w:val="single"/>
        </w:rPr>
        <w:t>Temat:</w:t>
      </w:r>
      <w:r>
        <w:rPr>
          <w:b/>
          <w:u w:val="single"/>
        </w:rPr>
        <w:t xml:space="preserve"> </w:t>
      </w:r>
      <w:r w:rsidRPr="008737AB">
        <w:rPr>
          <w:b/>
          <w:u w:val="single"/>
        </w:rPr>
        <w:t>Zjawiska cienia i półcienia</w:t>
      </w:r>
      <w:r>
        <w:t>.</w:t>
      </w:r>
    </w:p>
    <w:p w:rsidR="008737AB" w:rsidRDefault="008737AB">
      <w:r>
        <w:t>Zapoznaj się z tekstem z podręcznika str.219-221.Rozwiąż zadania str.222/zad.1-3</w:t>
      </w:r>
      <w:r w:rsidR="00744650">
        <w:t xml:space="preserve">  oraz str.223/zad.4-6</w:t>
      </w:r>
    </w:p>
    <w:p w:rsidR="008737AB" w:rsidRDefault="008737AB">
      <w:r>
        <w:t>Sporządź  w zeszycie przedmiotowym rysunki, przedstawiające zjawisko zaćmienia Słońca i zaćmienia Księżyca.</w:t>
      </w:r>
    </w:p>
    <w:p w:rsidR="008737AB" w:rsidRDefault="008737AB">
      <w:r>
        <w:t>Przygotuj informację o ostatnich zaćmieniach Słońca.</w:t>
      </w:r>
    </w:p>
    <w:sectPr w:rsidR="008737AB" w:rsidSect="0073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hyphenationZone w:val="425"/>
  <w:characterSpacingControl w:val="doNotCompress"/>
  <w:compat/>
  <w:rsids>
    <w:rsidRoot w:val="008737AB"/>
    <w:rsid w:val="00737611"/>
    <w:rsid w:val="00744650"/>
    <w:rsid w:val="0087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2020-03-24T16:09:00Z</dcterms:created>
  <dcterms:modified xsi:type="dcterms:W3CDTF">2020-03-24T16:20:00Z</dcterms:modified>
</cp:coreProperties>
</file>