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95575E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27th </w:t>
      </w:r>
      <w:proofErr w:type="spellStart"/>
      <w:r>
        <w:t>Apr</w:t>
      </w:r>
      <w:proofErr w:type="spellEnd"/>
    </w:p>
    <w:p w:rsidR="0095575E" w:rsidRDefault="0095575E">
      <w:proofErr w:type="spellStart"/>
      <w:r>
        <w:t>Topic</w:t>
      </w:r>
      <w:proofErr w:type="spellEnd"/>
      <w:r>
        <w:t xml:space="preserve">: My </w:t>
      </w:r>
      <w:proofErr w:type="spellStart"/>
      <w:r>
        <w:t>clothes</w:t>
      </w:r>
      <w:proofErr w:type="spellEnd"/>
      <w:r>
        <w:t xml:space="preserve"> – </w:t>
      </w:r>
      <w:proofErr w:type="spellStart"/>
      <w:r>
        <w:t>revision</w:t>
      </w:r>
      <w:proofErr w:type="spellEnd"/>
      <w:r>
        <w:t>.</w:t>
      </w:r>
    </w:p>
    <w:p w:rsidR="0095575E" w:rsidRDefault="0095575E"/>
    <w:p w:rsidR="0095575E" w:rsidRDefault="0095575E">
      <w:r>
        <w:t>Proszę posłuchać rymowanki i starać się powtórzyć:</w:t>
      </w:r>
    </w:p>
    <w:p w:rsidR="0095575E" w:rsidRDefault="0095575E">
      <w:hyperlink r:id="rId5" w:history="1">
        <w:r>
          <w:rPr>
            <w:rStyle w:val="Hipercze"/>
          </w:rPr>
          <w:t>https://www.youtube.com/watch?v=taoCF1cKZSY</w:t>
        </w:r>
      </w:hyperlink>
    </w:p>
    <w:p w:rsidR="0095575E" w:rsidRDefault="0095575E">
      <w:r>
        <w:t xml:space="preserve"> </w:t>
      </w:r>
    </w:p>
    <w:p w:rsidR="0095575E" w:rsidRDefault="0095575E"/>
    <w:p w:rsidR="0095575E" w:rsidRDefault="0095575E">
      <w:r>
        <w:t xml:space="preserve">Proszę  uzupełnić stronę 59 i 83 w ćwiczeniach.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95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5E"/>
    <w:rsid w:val="00486815"/>
    <w:rsid w:val="0095575E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57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5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aoCF1cKZ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2020-04-26T11:55:00Z</dcterms:created>
  <dcterms:modified xsi:type="dcterms:W3CDTF">2020-04-26T12:02:00Z</dcterms:modified>
</cp:coreProperties>
</file>