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96167">
      <w:r>
        <w:t xml:space="preserve">Lesson </w:t>
      </w:r>
      <w:r>
        <w:tab/>
      </w:r>
      <w:r>
        <w:tab/>
      </w:r>
      <w:r>
        <w:tab/>
        <w:t>6th May</w:t>
      </w:r>
    </w:p>
    <w:p w:rsidR="00896167" w:rsidRDefault="00896167">
      <w:r>
        <w:t>Topic: She’s wearing a swimsuit.</w:t>
      </w:r>
    </w:p>
    <w:p w:rsidR="00896167" w:rsidRDefault="00896167"/>
    <w:p w:rsidR="00896167" w:rsidRDefault="00896167">
      <w:r>
        <w:t>Proszę zapisać słownictwo do zeszytu:</w:t>
      </w:r>
    </w:p>
    <w:p w:rsidR="00896167" w:rsidRDefault="00896167">
      <w:r>
        <w:t xml:space="preserve">She’s wearing – ona ma na sobie/ jest ubrana w </w:t>
      </w:r>
    </w:p>
    <w:p w:rsidR="00896167" w:rsidRDefault="00896167">
      <w:r>
        <w:t xml:space="preserve">Swimsuit – strój kąpielowy </w:t>
      </w:r>
    </w:p>
    <w:p w:rsidR="00896167" w:rsidRDefault="00896167">
      <w:r>
        <w:t xml:space="preserve">Surfboard – deska surfingowa </w:t>
      </w:r>
    </w:p>
    <w:p w:rsidR="00896167" w:rsidRDefault="00896167">
      <w:r>
        <w:t xml:space="preserve">Trunks – kąpielówki </w:t>
      </w:r>
    </w:p>
    <w:p w:rsidR="00896167" w:rsidRDefault="00896167"/>
    <w:p w:rsidR="00896167" w:rsidRDefault="00896167">
      <w:r>
        <w:t xml:space="preserve">Proszę otworzyć podręczniki na stronach 62 i 63. W zadaniu 7 należy dokończyć zdania zgodnie z prawdą przedstawioną na obrazku. </w:t>
      </w:r>
    </w:p>
    <w:p w:rsidR="00896167" w:rsidRDefault="00896167"/>
    <w:p w:rsidR="00896167" w:rsidRDefault="00896167">
      <w:r>
        <w:t>Uwaga, jeśli chcemy powiedzieć w języku angielskim, że ona lub on coś lubi, mówimy:</w:t>
      </w:r>
    </w:p>
    <w:p w:rsidR="00896167" w:rsidRDefault="00896167">
      <w:r>
        <w:t>She likeS swimming.</w:t>
      </w:r>
    </w:p>
    <w:p w:rsidR="00896167" w:rsidRDefault="00896167">
      <w:r>
        <w:t>He likeS cooking.</w:t>
      </w:r>
    </w:p>
    <w:p w:rsidR="00896167" w:rsidRDefault="00896167"/>
    <w:p w:rsidR="00896167" w:rsidRDefault="00896167">
      <w:r>
        <w:t>Natomiast, jeśli chcemy powiedzieć, że ona lub on czegoś nie lubi to mówimy:</w:t>
      </w:r>
    </w:p>
    <w:p w:rsidR="00896167" w:rsidRDefault="00896167"/>
    <w:p w:rsidR="00896167" w:rsidRDefault="00896167">
      <w:r>
        <w:t xml:space="preserve">She </w:t>
      </w:r>
      <w:r w:rsidRPr="00896167">
        <w:rPr>
          <w:b/>
          <w:u w:val="single"/>
        </w:rPr>
        <w:t>doesn’t like</w:t>
      </w:r>
      <w:r>
        <w:t xml:space="preserve"> swimming.</w:t>
      </w:r>
    </w:p>
    <w:p w:rsidR="00896167" w:rsidRDefault="00896167">
      <w:r>
        <w:t xml:space="preserve">He </w:t>
      </w:r>
      <w:r w:rsidRPr="00896167">
        <w:rPr>
          <w:b/>
          <w:u w:val="single"/>
        </w:rPr>
        <w:t>doesn’t like</w:t>
      </w:r>
      <w:r>
        <w:t xml:space="preserve"> cooking. </w:t>
      </w:r>
    </w:p>
    <w:p w:rsidR="00896167" w:rsidRDefault="00896167"/>
    <w:p w:rsidR="00896167" w:rsidRDefault="00896167">
      <w:r>
        <w:t>Pytaniach o to czy ktoś coś lubi, używamy na początek słowa DOES:</w:t>
      </w:r>
    </w:p>
    <w:p w:rsidR="00896167" w:rsidRDefault="00896167"/>
    <w:p w:rsidR="00896167" w:rsidRDefault="00896167">
      <w:r w:rsidRPr="00896167">
        <w:rPr>
          <w:b/>
          <w:u w:val="single"/>
        </w:rPr>
        <w:t>Does</w:t>
      </w:r>
      <w:r>
        <w:t xml:space="preserve"> she </w:t>
      </w:r>
      <w:r w:rsidRPr="00896167">
        <w:rPr>
          <w:b/>
          <w:u w:val="single"/>
        </w:rPr>
        <w:t>like</w:t>
      </w:r>
      <w:r>
        <w:t xml:space="preserve"> swimming?</w:t>
      </w:r>
    </w:p>
    <w:p w:rsidR="00896167" w:rsidRDefault="00896167">
      <w:r>
        <w:t>Yes, she does. / No, she doesn’t.</w:t>
      </w:r>
    </w:p>
    <w:p w:rsidR="00896167" w:rsidRDefault="00896167"/>
    <w:p w:rsidR="00896167" w:rsidRDefault="00896167">
      <w:r w:rsidRPr="00896167">
        <w:rPr>
          <w:b/>
          <w:u w:val="single"/>
        </w:rPr>
        <w:t>Does</w:t>
      </w:r>
      <w:r>
        <w:t xml:space="preserve"> he </w:t>
      </w:r>
      <w:r w:rsidRPr="00896167">
        <w:rPr>
          <w:b/>
          <w:u w:val="single"/>
        </w:rPr>
        <w:t>like</w:t>
      </w:r>
      <w:r>
        <w:t xml:space="preserve"> cooking?</w:t>
      </w:r>
    </w:p>
    <w:p w:rsidR="00896167" w:rsidRDefault="00896167">
      <w:r>
        <w:t xml:space="preserve">Yes, he does. / No, he doesn’t. </w:t>
      </w:r>
    </w:p>
    <w:p w:rsidR="00896167" w:rsidRDefault="00896167">
      <w:r>
        <w:lastRenderedPageBreak/>
        <w:t>Proszę również uzupełnić ćwiczenia ze strony 61.</w:t>
      </w:r>
      <w:bookmarkStart w:id="0" w:name="_GoBack"/>
      <w:bookmarkEnd w:id="0"/>
    </w:p>
    <w:sectPr w:rsidR="0089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67"/>
    <w:rsid w:val="00486815"/>
    <w:rsid w:val="00896167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2020-05-05T17:09:00Z</dcterms:created>
  <dcterms:modified xsi:type="dcterms:W3CDTF">2020-05-05T17:19:00Z</dcterms:modified>
</cp:coreProperties>
</file>