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Default="004E45E4">
      <w:r>
        <w:t>Klasa 6</w:t>
      </w:r>
    </w:p>
    <w:p w:rsidR="004E45E4" w:rsidRDefault="004E45E4"/>
    <w:p w:rsidR="004E45E4" w:rsidRDefault="004E45E4">
      <w:r>
        <w:t xml:space="preserve">Temat: Użycie nawiasu. </w:t>
      </w:r>
    </w:p>
    <w:p w:rsidR="004E45E4" w:rsidRDefault="004E45E4">
      <w:r>
        <w:t xml:space="preserve">Na stronie 277 macie potrzebne informacje dotyczące używania nawiasów w języku polskim. Dużo bardziej szczegółowo jest to opisane pod tym linkiem </w:t>
      </w:r>
      <w:r w:rsidRPr="004E45E4">
        <w:t>https</w:t>
      </w:r>
      <w:proofErr w:type="gramStart"/>
      <w:r w:rsidRPr="004E45E4">
        <w:t>://www</w:t>
      </w:r>
      <w:proofErr w:type="gramEnd"/>
      <w:r w:rsidRPr="004E45E4">
        <w:t>.</w:t>
      </w:r>
      <w:proofErr w:type="gramStart"/>
      <w:r w:rsidRPr="004E45E4">
        <w:t>ortograf</w:t>
      </w:r>
      <w:proofErr w:type="gramEnd"/>
      <w:r w:rsidRPr="004E45E4">
        <w:t>.</w:t>
      </w:r>
      <w:proofErr w:type="gramStart"/>
      <w:r w:rsidRPr="004E45E4">
        <w:t>pl</w:t>
      </w:r>
      <w:proofErr w:type="gramEnd"/>
      <w:r w:rsidRPr="004E45E4">
        <w:t>/zasady-pisowni/nawias-opis-zasady-uzycia</w:t>
      </w:r>
    </w:p>
    <w:p w:rsidR="004E45E4" w:rsidRDefault="004E45E4">
      <w:r>
        <w:t xml:space="preserve">Wypiszcie sobie w zeszycie najważniejsze zasady używania nawiasów, w każdym zastosujcie po jednym przykładzie. </w:t>
      </w:r>
    </w:p>
    <w:sectPr w:rsidR="004E45E4" w:rsidSect="00320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5E4"/>
    <w:rsid w:val="003202E1"/>
    <w:rsid w:val="00442ED1"/>
    <w:rsid w:val="004E45E4"/>
    <w:rsid w:val="007E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2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2020-03-24T11:03:00Z</dcterms:created>
  <dcterms:modified xsi:type="dcterms:W3CDTF">2020-03-24T11:07:00Z</dcterms:modified>
</cp:coreProperties>
</file>