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87070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  <w:t>31st Mar</w:t>
      </w:r>
    </w:p>
    <w:p w:rsidR="00687070" w:rsidRDefault="00687070">
      <w:r>
        <w:t>Topic: Second conditonal.</w:t>
      </w:r>
    </w:p>
    <w:p w:rsidR="00687070" w:rsidRDefault="00687070"/>
    <w:p w:rsidR="00687070" w:rsidRDefault="00687070"/>
    <w:p w:rsidR="00687070" w:rsidRDefault="00687070">
      <w:r>
        <w:t>Please, watch the short lesson:</w:t>
      </w:r>
    </w:p>
    <w:p w:rsidR="00687070" w:rsidRDefault="00687070">
      <w:hyperlink r:id="rId6" w:history="1">
        <w:r>
          <w:rPr>
            <w:rStyle w:val="Hipercze"/>
          </w:rPr>
          <w:t>https://www.youtube.com/watch?v=ntUoql2FOwg</w:t>
        </w:r>
      </w:hyperlink>
    </w:p>
    <w:p w:rsidR="00687070" w:rsidRPr="00687070" w:rsidRDefault="00687070" w:rsidP="00687070">
      <w:pPr>
        <w:rPr>
          <w:b/>
          <w:sz w:val="28"/>
        </w:rPr>
      </w:pPr>
      <w:r w:rsidRPr="00687070">
        <w:rPr>
          <w:b/>
          <w:sz w:val="28"/>
        </w:rPr>
        <w:t>Zastosowanie</w:t>
      </w:r>
    </w:p>
    <w:p w:rsidR="00687070" w:rsidRDefault="00687070" w:rsidP="00687070">
      <w:r>
        <w:t>Drugi tryb warunkowy</w:t>
      </w:r>
      <w:r>
        <w:t xml:space="preserve"> stosujemy mówiąc o nierealnych sytuacjach, nieprawdziwych lub niemożliwych do zaistnienia  w teraźniejszości lub przyszłości - sytuacjach, które się nie zdarzają albo nie zdarzą. Tłumacząc na  język polski stosujemy tryb przypuszczający (np. napisałbym).</w:t>
      </w:r>
    </w:p>
    <w:p w:rsidR="00687070" w:rsidRDefault="00687070" w:rsidP="00687070"/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b/>
          <w:bCs/>
          <w:color w:val="232323"/>
          <w:sz w:val="24"/>
          <w:szCs w:val="24"/>
          <w:bdr w:val="none" w:sz="0" w:space="0" w:color="auto" w:frame="1"/>
          <w:lang w:eastAsia="pl-PL"/>
        </w:rPr>
        <w:t>Wzór zdania</w:t>
      </w:r>
    </w:p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color w:val="232323"/>
          <w:sz w:val="24"/>
          <w:szCs w:val="24"/>
          <w:bdr w:val="none" w:sz="0" w:space="0" w:color="auto" w:frame="1"/>
          <w:lang w:eastAsia="pl-PL"/>
        </w:rPr>
        <w:t> </w:t>
      </w:r>
    </w:p>
    <w:p w:rsidR="00687070" w:rsidRPr="00687070" w:rsidRDefault="00687070" w:rsidP="00687070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8D8D8D"/>
          <w:sz w:val="27"/>
          <w:szCs w:val="27"/>
          <w:lang w:eastAsia="pl-PL"/>
        </w:rPr>
      </w:pPr>
      <w:r w:rsidRPr="00687070">
        <w:rPr>
          <w:rFonts w:ascii="Helvetica" w:eastAsia="Times New Roman" w:hAnsi="Helvetica" w:cs="Times New Roman"/>
          <w:b/>
          <w:bCs/>
          <w:i/>
          <w:iCs/>
          <w:color w:val="232323"/>
          <w:sz w:val="27"/>
          <w:szCs w:val="27"/>
          <w:bdr w:val="none" w:sz="0" w:space="0" w:color="auto" w:frame="1"/>
          <w:lang w:eastAsia="pl-PL"/>
        </w:rPr>
        <w:t>If + Podmiot + Past Simple, Podmiot + would + czasownik</w:t>
      </w:r>
    </w:p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b/>
          <w:bCs/>
          <w:i/>
          <w:iCs/>
          <w:color w:val="232323"/>
          <w:sz w:val="24"/>
          <w:szCs w:val="24"/>
          <w:bdr w:val="none" w:sz="0" w:space="0" w:color="auto" w:frame="1"/>
          <w:lang w:eastAsia="pl-PL"/>
        </w:rPr>
        <w:t> </w:t>
      </w:r>
    </w:p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b/>
          <w:bCs/>
          <w:i/>
          <w:iCs/>
          <w:color w:val="232323"/>
          <w:sz w:val="24"/>
          <w:szCs w:val="24"/>
          <w:u w:val="single"/>
          <w:bdr w:val="none" w:sz="0" w:space="0" w:color="auto" w:frame="1"/>
          <w:lang w:eastAsia="pl-PL"/>
        </w:rPr>
        <w:t>If </w:t>
      </w:r>
      <w:r w:rsidRPr="00687070">
        <w:rPr>
          <w:rFonts w:ascii="Helvetica" w:eastAsia="Times New Roman" w:hAnsi="Helvetica" w:cs="Times New Roman"/>
          <w:b/>
          <w:i/>
          <w:iCs/>
          <w:color w:val="232323"/>
          <w:sz w:val="24"/>
          <w:szCs w:val="24"/>
          <w:u w:val="single"/>
          <w:bdr w:val="none" w:sz="0" w:space="0" w:color="auto" w:frame="1"/>
          <w:lang w:eastAsia="pl-PL"/>
        </w:rPr>
        <w:t>I had</w:t>
      </w:r>
      <w:r w:rsidRPr="00687070">
        <w:rPr>
          <w:rFonts w:ascii="Helvetica" w:eastAsia="Times New Roman" w:hAnsi="Helvetica" w:cs="Times New Roman"/>
          <w:i/>
          <w:iCs/>
          <w:color w:val="232323"/>
          <w:sz w:val="24"/>
          <w:szCs w:val="24"/>
          <w:bdr w:val="none" w:sz="0" w:space="0" w:color="auto" w:frame="1"/>
          <w:lang w:eastAsia="pl-PL"/>
        </w:rPr>
        <w:t xml:space="preserve"> enough money, </w:t>
      </w:r>
      <w:r w:rsidRPr="00687070">
        <w:rPr>
          <w:rFonts w:ascii="Helvetica" w:eastAsia="Times New Roman" w:hAnsi="Helvetica" w:cs="Times New Roman"/>
          <w:b/>
          <w:i/>
          <w:iCs/>
          <w:color w:val="232323"/>
          <w:sz w:val="24"/>
          <w:szCs w:val="24"/>
          <w:u w:val="single"/>
          <w:bdr w:val="none" w:sz="0" w:space="0" w:color="auto" w:frame="1"/>
          <w:lang w:eastAsia="pl-PL"/>
        </w:rPr>
        <w:t>I would buy</w:t>
      </w:r>
      <w:r w:rsidRPr="00687070">
        <w:rPr>
          <w:rFonts w:ascii="Helvetica" w:eastAsia="Times New Roman" w:hAnsi="Helvetica" w:cs="Times New Roman"/>
          <w:i/>
          <w:iCs/>
          <w:color w:val="232323"/>
          <w:sz w:val="24"/>
          <w:szCs w:val="24"/>
          <w:bdr w:val="none" w:sz="0" w:space="0" w:color="auto" w:frame="1"/>
          <w:lang w:eastAsia="pl-PL"/>
        </w:rPr>
        <w:t xml:space="preserve"> a new car</w:t>
      </w:r>
      <w:r w:rsidRPr="00687070">
        <w:rPr>
          <w:rFonts w:ascii="Helvetica" w:eastAsia="Times New Roman" w:hAnsi="Helvetica" w:cs="Times New Roman"/>
          <w:color w:val="232323"/>
          <w:sz w:val="24"/>
          <w:szCs w:val="24"/>
          <w:bdr w:val="none" w:sz="0" w:space="0" w:color="auto" w:frame="1"/>
          <w:lang w:eastAsia="pl-PL"/>
        </w:rPr>
        <w:t>. – Gdybym miała wystarczająco pieniędzy, kupiłabym nowy samochód.</w:t>
      </w:r>
    </w:p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color w:val="232323"/>
          <w:sz w:val="24"/>
          <w:szCs w:val="24"/>
          <w:bdr w:val="none" w:sz="0" w:space="0" w:color="auto" w:frame="1"/>
          <w:lang w:eastAsia="pl-PL"/>
        </w:rPr>
        <w:t> </w:t>
      </w:r>
    </w:p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color w:val="232323"/>
          <w:sz w:val="24"/>
          <w:szCs w:val="24"/>
          <w:bdr w:val="none" w:sz="0" w:space="0" w:color="auto" w:frame="1"/>
          <w:lang w:eastAsia="pl-PL"/>
        </w:rPr>
        <w:t>lub</w:t>
      </w:r>
    </w:p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color w:val="232323"/>
          <w:sz w:val="24"/>
          <w:szCs w:val="24"/>
          <w:bdr w:val="none" w:sz="0" w:space="0" w:color="auto" w:frame="1"/>
          <w:lang w:eastAsia="pl-PL"/>
        </w:rPr>
        <w:t> </w:t>
      </w:r>
    </w:p>
    <w:p w:rsidR="00687070" w:rsidRPr="00687070" w:rsidRDefault="00687070" w:rsidP="00687070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8D8D8D"/>
          <w:sz w:val="27"/>
          <w:szCs w:val="27"/>
          <w:lang w:eastAsia="pl-PL"/>
        </w:rPr>
      </w:pPr>
      <w:r w:rsidRPr="00687070">
        <w:rPr>
          <w:rFonts w:ascii="Helvetica" w:eastAsia="Times New Roman" w:hAnsi="Helvetica" w:cs="Times New Roman"/>
          <w:b/>
          <w:bCs/>
          <w:i/>
          <w:iCs/>
          <w:color w:val="232323"/>
          <w:sz w:val="27"/>
          <w:szCs w:val="27"/>
          <w:bdr w:val="none" w:sz="0" w:space="0" w:color="auto" w:frame="1"/>
          <w:lang w:eastAsia="pl-PL"/>
        </w:rPr>
        <w:t>Podmiot + would + czasownik + if + Podmiot + Past Simple</w:t>
      </w:r>
    </w:p>
    <w:p w:rsidR="00687070" w:rsidRPr="00687070" w:rsidRDefault="00687070" w:rsidP="0068707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23"/>
          <w:sz w:val="24"/>
          <w:szCs w:val="24"/>
          <w:lang w:eastAsia="pl-PL"/>
        </w:rPr>
      </w:pPr>
      <w:r w:rsidRPr="00687070">
        <w:rPr>
          <w:rFonts w:ascii="Helvetica" w:eastAsia="Times New Roman" w:hAnsi="Helvetica" w:cs="Times New Roman"/>
          <w:b/>
          <w:i/>
          <w:iCs/>
          <w:color w:val="232323"/>
          <w:sz w:val="24"/>
          <w:szCs w:val="24"/>
          <w:u w:val="single"/>
          <w:bdr w:val="none" w:sz="0" w:space="0" w:color="auto" w:frame="1"/>
          <w:lang w:eastAsia="pl-PL"/>
        </w:rPr>
        <w:t>I would buy</w:t>
      </w:r>
      <w:r w:rsidRPr="00687070">
        <w:rPr>
          <w:rFonts w:ascii="Helvetica" w:eastAsia="Times New Roman" w:hAnsi="Helvetica" w:cs="Times New Roman"/>
          <w:i/>
          <w:iCs/>
          <w:color w:val="232323"/>
          <w:sz w:val="24"/>
          <w:szCs w:val="24"/>
          <w:bdr w:val="none" w:sz="0" w:space="0" w:color="auto" w:frame="1"/>
          <w:lang w:eastAsia="pl-PL"/>
        </w:rPr>
        <w:t xml:space="preserve"> a new car  </w:t>
      </w:r>
      <w:r w:rsidRPr="00687070">
        <w:rPr>
          <w:rFonts w:ascii="Helvetica" w:eastAsia="Times New Roman" w:hAnsi="Helvetica" w:cs="Times New Roman"/>
          <w:b/>
          <w:bCs/>
          <w:i/>
          <w:iCs/>
          <w:color w:val="232323"/>
          <w:sz w:val="24"/>
          <w:szCs w:val="24"/>
          <w:u w:val="single"/>
          <w:bdr w:val="none" w:sz="0" w:space="0" w:color="auto" w:frame="1"/>
          <w:lang w:eastAsia="pl-PL"/>
        </w:rPr>
        <w:t>if </w:t>
      </w:r>
      <w:r w:rsidRPr="00687070">
        <w:rPr>
          <w:rFonts w:ascii="Helvetica" w:eastAsia="Times New Roman" w:hAnsi="Helvetica" w:cs="Times New Roman"/>
          <w:b/>
          <w:i/>
          <w:iCs/>
          <w:color w:val="232323"/>
          <w:sz w:val="24"/>
          <w:szCs w:val="24"/>
          <w:u w:val="single"/>
          <w:bdr w:val="none" w:sz="0" w:space="0" w:color="auto" w:frame="1"/>
          <w:lang w:eastAsia="pl-PL"/>
        </w:rPr>
        <w:t>I had</w:t>
      </w:r>
      <w:r w:rsidRPr="00687070">
        <w:rPr>
          <w:rFonts w:ascii="Helvetica" w:eastAsia="Times New Roman" w:hAnsi="Helvetica" w:cs="Times New Roman"/>
          <w:i/>
          <w:iCs/>
          <w:color w:val="232323"/>
          <w:sz w:val="24"/>
          <w:szCs w:val="24"/>
          <w:bdr w:val="none" w:sz="0" w:space="0" w:color="auto" w:frame="1"/>
          <w:lang w:eastAsia="pl-PL"/>
        </w:rPr>
        <w:t xml:space="preserve"> enough money</w:t>
      </w:r>
      <w:r w:rsidRPr="00687070">
        <w:rPr>
          <w:rFonts w:ascii="Helvetica" w:eastAsia="Times New Roman" w:hAnsi="Helvetica" w:cs="Times New Roman"/>
          <w:color w:val="232323"/>
          <w:sz w:val="24"/>
          <w:szCs w:val="24"/>
          <w:bdr w:val="none" w:sz="0" w:space="0" w:color="auto" w:frame="1"/>
          <w:lang w:eastAsia="pl-PL"/>
        </w:rPr>
        <w:t> – Kupiłbym nowy samochód, gdybym miał wystarczająco pieniędzy</w:t>
      </w:r>
    </w:p>
    <w:p w:rsidR="00687070" w:rsidRDefault="00687070" w:rsidP="00687070"/>
    <w:p w:rsidR="00687070" w:rsidRDefault="00687070" w:rsidP="00687070"/>
    <w:p w:rsidR="00687070" w:rsidRDefault="00687070" w:rsidP="00687070">
      <w:r>
        <w:t xml:space="preserve">Then do ex 11 and 12 page 89 (book) and  5 and 6 page 117 (book). </w:t>
      </w:r>
      <w:bookmarkStart w:id="0" w:name="_GoBack"/>
      <w:bookmarkEnd w:id="0"/>
    </w:p>
    <w:p w:rsidR="00687070" w:rsidRDefault="00687070"/>
    <w:sectPr w:rsidR="0068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C9"/>
    <w:multiLevelType w:val="multilevel"/>
    <w:tmpl w:val="E97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70"/>
    <w:rsid w:val="00486815"/>
    <w:rsid w:val="00687070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356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  <w:div w:id="1594625780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Uoql2FO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2020-03-30T14:36:00Z</dcterms:created>
  <dcterms:modified xsi:type="dcterms:W3CDTF">2020-03-30T14:45:00Z</dcterms:modified>
</cp:coreProperties>
</file>