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570FEE">
      <w:r>
        <w:t xml:space="preserve">Lesson </w:t>
      </w:r>
      <w:r>
        <w:tab/>
      </w:r>
      <w:r>
        <w:tab/>
      </w:r>
      <w:r>
        <w:tab/>
      </w:r>
      <w:r>
        <w:tab/>
      </w:r>
      <w:r>
        <w:tab/>
      </w:r>
      <w:r>
        <w:tab/>
        <w:t>23rd Apr</w:t>
      </w:r>
    </w:p>
    <w:p w:rsidR="00570FEE" w:rsidRDefault="00570FEE">
      <w:r>
        <w:t>Topic:  There are two rivers.</w:t>
      </w:r>
    </w:p>
    <w:p w:rsidR="00570FEE" w:rsidRDefault="00570FEE"/>
    <w:p w:rsidR="00570FEE" w:rsidRDefault="00570FEE">
      <w:r>
        <w:t>There are – znajdują się</w:t>
      </w:r>
    </w:p>
    <w:p w:rsidR="00570FEE" w:rsidRDefault="00570FEE">
      <w:r>
        <w:t xml:space="preserve"> </w:t>
      </w:r>
    </w:p>
    <w:p w:rsidR="00570FEE" w:rsidRDefault="00570FEE">
      <w:r>
        <w:t>Proszę zauważyć różnicę w zdaniach:</w:t>
      </w:r>
    </w:p>
    <w:p w:rsidR="00570FEE" w:rsidRDefault="00570FEE">
      <w:r>
        <w:t xml:space="preserve">There IS a river. </w:t>
      </w:r>
    </w:p>
    <w:p w:rsidR="00570FEE" w:rsidRDefault="00570FEE">
      <w:r>
        <w:t>There ARE two riverS.</w:t>
      </w:r>
    </w:p>
    <w:p w:rsidR="00570FEE" w:rsidRDefault="00570FEE"/>
    <w:p w:rsidR="00570FEE" w:rsidRDefault="00570FEE">
      <w:r>
        <w:t>Jeśli chcemy wskazać, że czegoś jest więcej niż jedna sztuka (w naszym wypadku rzeka) to na koniec tego wyrazu musimy dodać końcówkę S.</w:t>
      </w:r>
    </w:p>
    <w:p w:rsidR="00570FEE" w:rsidRDefault="00570FEE"/>
    <w:p w:rsidR="00570FEE" w:rsidRDefault="00570FEE">
      <w:r>
        <w:t>A river (jedna rzeka) – two river</w:t>
      </w:r>
      <w:r w:rsidRPr="00570FEE">
        <w:rPr>
          <w:b/>
        </w:rPr>
        <w:t>S</w:t>
      </w:r>
      <w:r>
        <w:t xml:space="preserve"> (dwie rzeki)</w:t>
      </w:r>
    </w:p>
    <w:p w:rsidR="00570FEE" w:rsidRDefault="00570FEE">
      <w:r>
        <w:t>A mountain (jedna góra) – two mountain</w:t>
      </w:r>
      <w:r w:rsidRPr="00570FEE">
        <w:rPr>
          <w:b/>
        </w:rPr>
        <w:t>S</w:t>
      </w:r>
      <w:r>
        <w:t xml:space="preserve"> (dwie góry)</w:t>
      </w:r>
    </w:p>
    <w:p w:rsidR="00570FEE" w:rsidRDefault="00570FEE">
      <w:r>
        <w:t>Teraz Twoja kolej:</w:t>
      </w:r>
    </w:p>
    <w:p w:rsidR="00570FEE" w:rsidRDefault="00570FEE">
      <w:r>
        <w:t>A lake ( jedno jezioro) – dwa jeziora :…………………………………..</w:t>
      </w:r>
    </w:p>
    <w:p w:rsidR="00570FEE" w:rsidRDefault="00570FEE">
      <w:r>
        <w:t>A town (jedno miasto) – dwa miasta:…………………………</w:t>
      </w:r>
    </w:p>
    <w:p w:rsidR="00570FEE" w:rsidRDefault="00570FEE">
      <w:r>
        <w:t>A field (jedno pole) – dwa pola:………………………………….</w:t>
      </w:r>
    </w:p>
    <w:p w:rsidR="00570FEE" w:rsidRDefault="00570FEE">
      <w:r>
        <w:t>A forest (jeden las) – dwa lasy:…………………………</w:t>
      </w:r>
    </w:p>
    <w:p w:rsidR="00570FEE" w:rsidRDefault="00570FEE"/>
    <w:p w:rsidR="00570FEE" w:rsidRDefault="00570FEE"/>
    <w:p w:rsidR="00570FEE" w:rsidRDefault="00570FEE">
      <w:r>
        <w:t>Jeśli mamy jedną rzecz, zdanie zaczynamy od There’s a (znajduje się), a jeśli więcej niż jedną to zdanie zaczynamy od there’re (znajdują się).</w:t>
      </w:r>
    </w:p>
    <w:p w:rsidR="00570FEE" w:rsidRDefault="00570FEE"/>
    <w:p w:rsidR="00570FEE" w:rsidRDefault="00570FEE">
      <w:r>
        <w:t>Teraz proszę otworzyć podręczniki na stronie 53 i spojrzeć na zadanie 4. Policz ile wymienionych poniżej rzeczy widzisz na obrazku. Zapisz zdania w zeszycie.</w:t>
      </w:r>
    </w:p>
    <w:p w:rsidR="00570FEE" w:rsidRDefault="00570FEE">
      <w:r>
        <w:t>Przykład zdania pierwszego:</w:t>
      </w:r>
    </w:p>
    <w:p w:rsidR="00570FEE" w:rsidRDefault="00570FEE" w:rsidP="00570FEE">
      <w:pPr>
        <w:pStyle w:val="Akapitzlist"/>
        <w:numPr>
          <w:ilvl w:val="0"/>
          <w:numId w:val="1"/>
        </w:numPr>
      </w:pPr>
      <w:r>
        <w:t>Rivers -    There’s a river. (mamy jedną rzekę na obrazku)</w:t>
      </w:r>
    </w:p>
    <w:p w:rsidR="00570FEE" w:rsidRDefault="00570FEE" w:rsidP="00570FEE"/>
    <w:p w:rsidR="00570FEE" w:rsidRDefault="00570FEE" w:rsidP="00570FEE">
      <w:r>
        <w:lastRenderedPageBreak/>
        <w:t xml:space="preserve">Następnie w miarę możliwości proszę prześpiewać piosenkę z zadania 5go. </w:t>
      </w:r>
    </w:p>
    <w:p w:rsidR="00570FEE" w:rsidRDefault="00570FEE" w:rsidP="00570FEE">
      <w:r>
        <w:t xml:space="preserve">Proszę również uzupełnić ćwiczenia ze strony 51. </w:t>
      </w:r>
      <w:bookmarkStart w:id="0" w:name="_GoBack"/>
      <w:bookmarkEnd w:id="0"/>
    </w:p>
    <w:p w:rsidR="00570FEE" w:rsidRDefault="00570FEE"/>
    <w:p w:rsidR="00570FEE" w:rsidRDefault="00570FEE"/>
    <w:sectPr w:rsidR="00570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153A"/>
    <w:multiLevelType w:val="hybridMultilevel"/>
    <w:tmpl w:val="33222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EE"/>
    <w:rsid w:val="00486815"/>
    <w:rsid w:val="00570FEE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2020-04-22T13:20:00Z</dcterms:created>
  <dcterms:modified xsi:type="dcterms:W3CDTF">2020-04-22T13:29:00Z</dcterms:modified>
</cp:coreProperties>
</file>