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3586" w14:textId="03C72935" w:rsidR="00A85CC2" w:rsidRPr="0095470F" w:rsidRDefault="00494FA1" w:rsidP="00223454">
      <w:pPr>
        <w:ind w:right="567"/>
        <w:jc w:val="center"/>
        <w:rPr>
          <w:rFonts w:ascii="Times New Roman" w:eastAsiaTheme="minorHAnsi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Wymagania edukacyjne</w:t>
      </w:r>
      <w:r w:rsidR="00A85CC2" w:rsidRPr="0095470F">
        <w:rPr>
          <w:rFonts w:ascii="Times New Roman" w:hAnsi="Times New Roman"/>
          <w:b/>
          <w:bCs/>
          <w:sz w:val="40"/>
          <w:szCs w:val="40"/>
        </w:rPr>
        <w:t xml:space="preserve"> ucznia klasy trzeciej</w:t>
      </w:r>
    </w:p>
    <w:p w14:paraId="799A191D" w14:textId="3AC43334" w:rsidR="00A85CC2" w:rsidRPr="0095470F" w:rsidRDefault="00A85CC2" w:rsidP="00223454">
      <w:pPr>
        <w:ind w:right="567"/>
        <w:jc w:val="center"/>
        <w:rPr>
          <w:rFonts w:ascii="Times New Roman" w:hAnsi="Times New Roman"/>
          <w:b/>
          <w:bCs/>
          <w:sz w:val="32"/>
          <w:szCs w:val="32"/>
        </w:rPr>
      </w:pPr>
      <w:r w:rsidRPr="0095470F">
        <w:rPr>
          <w:rFonts w:ascii="Times New Roman" w:hAnsi="Times New Roman"/>
          <w:b/>
          <w:bCs/>
          <w:sz w:val="32"/>
          <w:szCs w:val="32"/>
        </w:rPr>
        <w:t>(zgodne z podstawą programową z</w:t>
      </w:r>
      <w:r w:rsidR="000276D2" w:rsidRPr="0095470F">
        <w:rPr>
          <w:rFonts w:ascii="Times New Roman" w:hAnsi="Times New Roman"/>
          <w:b/>
          <w:bCs/>
          <w:sz w:val="32"/>
          <w:szCs w:val="32"/>
        </w:rPr>
        <w:t xml:space="preserve"> 2017 ze zmianami</w:t>
      </w:r>
      <w:r w:rsidRPr="0095470F">
        <w:rPr>
          <w:rFonts w:ascii="Times New Roman" w:hAnsi="Times New Roman"/>
          <w:b/>
          <w:bCs/>
          <w:sz w:val="32"/>
          <w:szCs w:val="32"/>
        </w:rPr>
        <w:t xml:space="preserve"> 2024–2025)</w:t>
      </w:r>
    </w:p>
    <w:p w14:paraId="22F681CE" w14:textId="4F282C7C" w:rsidR="000276D2" w:rsidRPr="0095470F" w:rsidRDefault="000276D2" w:rsidP="00223454">
      <w:pPr>
        <w:ind w:right="425"/>
        <w:jc w:val="center"/>
        <w:rPr>
          <w:rFonts w:ascii="Times New Roman" w:hAnsi="Times New Roman"/>
          <w:sz w:val="28"/>
          <w:szCs w:val="28"/>
        </w:rPr>
      </w:pPr>
      <w:r w:rsidRPr="0095470F">
        <w:rPr>
          <w:rFonts w:ascii="Times New Roman" w:hAnsi="Times New Roman"/>
          <w:sz w:val="28"/>
          <w:szCs w:val="28"/>
        </w:rPr>
        <w:t>Nowy Elementarz Odkrywców</w:t>
      </w:r>
    </w:p>
    <w:p w14:paraId="3F5BDD13" w14:textId="77777777" w:rsidR="0011564F" w:rsidRDefault="0011564F" w:rsidP="00D756B5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14:paraId="2BCDC596" w14:textId="58D35B21" w:rsidR="00D756B5" w:rsidRPr="00545469" w:rsidRDefault="002D001D" w:rsidP="00223454">
      <w:pPr>
        <w:ind w:right="42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14:paraId="1021C2F1" w14:textId="77777777" w:rsidR="00AB4FF7" w:rsidRPr="00545469" w:rsidRDefault="00AB4FF7" w:rsidP="00D756B5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896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2128"/>
        <w:gridCol w:w="2128"/>
        <w:gridCol w:w="2020"/>
        <w:gridCol w:w="2297"/>
        <w:gridCol w:w="139"/>
      </w:tblGrid>
      <w:tr w:rsidR="000276D2" w:rsidRPr="00545469" w14:paraId="043CDED4" w14:textId="77777777" w:rsidTr="00A70E2B">
        <w:tc>
          <w:tcPr>
            <w:tcW w:w="2184" w:type="dxa"/>
          </w:tcPr>
          <w:p w14:paraId="7A405AE8" w14:textId="4C332AA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128" w:type="dxa"/>
          </w:tcPr>
          <w:p w14:paraId="393C5157" w14:textId="62FAC965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8" w:type="dxa"/>
          </w:tcPr>
          <w:p w14:paraId="33208E6C" w14:textId="737BA7F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020" w:type="dxa"/>
          </w:tcPr>
          <w:p w14:paraId="6223DB69" w14:textId="1321A23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436" w:type="dxa"/>
            <w:gridSpan w:val="2"/>
          </w:tcPr>
          <w:p w14:paraId="214EC048" w14:textId="2511AECD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AB4FF7" w:rsidRPr="00545469" w14:paraId="502EAB64" w14:textId="77777777" w:rsidTr="00A70E2B">
        <w:trPr>
          <w:trHeight w:val="312"/>
        </w:trPr>
        <w:tc>
          <w:tcPr>
            <w:tcW w:w="10896" w:type="dxa"/>
            <w:gridSpan w:val="6"/>
          </w:tcPr>
          <w:p w14:paraId="2E3D168D" w14:textId="77777777" w:rsidR="004C0072" w:rsidRPr="00545469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7896E727" w14:textId="77777777" w:rsidR="00AB4FF7" w:rsidRPr="00545469" w:rsidRDefault="00AB4FF7" w:rsidP="0008663E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słuchania</w:t>
            </w:r>
            <w:r w:rsidR="003E5817" w:rsidRPr="00545469">
              <w:rPr>
                <w:rFonts w:ascii="Times New Roman" w:hAnsi="Times New Roman"/>
                <w:b/>
              </w:rPr>
              <w:t xml:space="preserve"> i mówienia</w:t>
            </w:r>
          </w:p>
        </w:tc>
      </w:tr>
      <w:tr w:rsidR="001602CA" w:rsidRPr="00545469" w14:paraId="4D3B56C6" w14:textId="77777777" w:rsidTr="00A70E2B">
        <w:trPr>
          <w:trHeight w:val="311"/>
        </w:trPr>
        <w:tc>
          <w:tcPr>
            <w:tcW w:w="2184" w:type="dxa"/>
          </w:tcPr>
          <w:p w14:paraId="3C564A2E" w14:textId="1BA5E6CC" w:rsidR="001602CA" w:rsidRPr="00545469" w:rsidRDefault="001602CA" w:rsidP="00084715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szkolnych i pozaszkolnych oraz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doskonale opanował/a umiejętności ujęte w podstawie programowej, tzn.</w:t>
            </w:r>
          </w:p>
          <w:p w14:paraId="219EAD75" w14:textId="71EAD27C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Samodzielnie i twórczo układa kilkuzdaniową wypowiedź, </w:t>
            </w:r>
            <w:r w:rsidR="0095470F" w:rsidRPr="00A54551">
              <w:rPr>
                <w:rFonts w:ascii="Times New Roman" w:hAnsi="Times New Roman"/>
              </w:rPr>
              <w:t>stosuje różne formy wypowiedzi</w:t>
            </w:r>
            <w:r w:rsidRPr="00A54551">
              <w:rPr>
                <w:rFonts w:ascii="Times New Roman" w:hAnsi="Times New Roman"/>
              </w:rPr>
              <w:t xml:space="preserve">, omawia samodzielnie </w:t>
            </w:r>
            <w:r w:rsidRPr="0095470F">
              <w:rPr>
                <w:rFonts w:ascii="Times New Roman" w:hAnsi="Times New Roman"/>
              </w:rPr>
              <w:t xml:space="preserve">przeczytane i wysłuchane teksty, opowiada historyjki obrazkowe, używając bogatego słownictwa. </w:t>
            </w:r>
          </w:p>
          <w:p w14:paraId="5F7137D2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Aktywnie uczestniczy w rozmowach, prezentuje własne zdanie, rzeczowo je argumentując. </w:t>
            </w:r>
          </w:p>
          <w:p w14:paraId="157756B9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>- Samodzielnie i trafnie nadaje tytuły ilustracjom.</w:t>
            </w:r>
          </w:p>
          <w:p w14:paraId="1E46AC1C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Tworzy kreatywne dialogi w scenkach </w:t>
            </w:r>
            <w:proofErr w:type="spellStart"/>
            <w:r w:rsidRPr="0095470F">
              <w:rPr>
                <w:rFonts w:ascii="Times New Roman" w:hAnsi="Times New Roman"/>
              </w:rPr>
              <w:t>dramowych</w:t>
            </w:r>
            <w:proofErr w:type="spellEnd"/>
            <w:r w:rsidRPr="0095470F">
              <w:rPr>
                <w:rFonts w:ascii="Times New Roman" w:hAnsi="Times New Roman"/>
              </w:rPr>
              <w:t xml:space="preserve"> i autoprezentacjach. </w:t>
            </w:r>
          </w:p>
          <w:p w14:paraId="18456ACB" w14:textId="77777777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Chętnie i z ekspresją odtwarza teksty z pamięci, wiersze, piosenki, fragmenty prozy. </w:t>
            </w:r>
          </w:p>
          <w:p w14:paraId="3A1E9F33" w14:textId="23AFF915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lastRenderedPageBreak/>
              <w:t xml:space="preserve">- Zawsze dba o kulturę swojej wypowiedzi, </w:t>
            </w:r>
            <w:r w:rsidR="0095470F" w:rsidRPr="0095470F">
              <w:rPr>
                <w:rFonts w:ascii="Times New Roman" w:hAnsi="Times New Roman"/>
              </w:rPr>
              <w:t>również</w:t>
            </w:r>
            <w:r w:rsidRPr="0095470F">
              <w:rPr>
                <w:rFonts w:ascii="Times New Roman" w:hAnsi="Times New Roman"/>
              </w:rPr>
              <w:t xml:space="preserve"> o artykulację, pauzy, intonację.</w:t>
            </w:r>
          </w:p>
          <w:p w14:paraId="43CE3CDF" w14:textId="22925F6C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z uwagą słucha poleceń, </w:t>
            </w:r>
            <w:r w:rsidR="00A54551">
              <w:rPr>
                <w:rFonts w:ascii="Times New Roman" w:hAnsi="Times New Roman"/>
              </w:rPr>
              <w:t>również</w:t>
            </w:r>
            <w:r w:rsidRPr="0095470F">
              <w:rPr>
                <w:rFonts w:ascii="Times New Roman" w:hAnsi="Times New Roman"/>
              </w:rPr>
              <w:t xml:space="preserve"> wielokrotnie złożonych</w:t>
            </w:r>
            <w:r w:rsidR="00A54551">
              <w:rPr>
                <w:rFonts w:ascii="Times New Roman" w:hAnsi="Times New Roman"/>
              </w:rPr>
              <w:t>,</w:t>
            </w:r>
            <w:r w:rsidRPr="0095470F">
              <w:rPr>
                <w:rFonts w:ascii="Times New Roman" w:hAnsi="Times New Roman"/>
              </w:rPr>
              <w:t xml:space="preserve"> i wykonuje zgodnie z nimi polecenia.</w:t>
            </w:r>
          </w:p>
          <w:p w14:paraId="5A020C94" w14:textId="1A409634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 xml:space="preserve">- Zawsze obdarza uwagą wypowiedzi innych </w:t>
            </w:r>
            <w:r w:rsidR="0095470F" w:rsidRPr="0095470F">
              <w:rPr>
                <w:rFonts w:ascii="Times New Roman" w:hAnsi="Times New Roman"/>
              </w:rPr>
              <w:t xml:space="preserve">osób </w:t>
            </w:r>
            <w:r w:rsidRPr="0095470F">
              <w:rPr>
                <w:rFonts w:ascii="Times New Roman" w:hAnsi="Times New Roman"/>
              </w:rPr>
              <w:t>i trafnie korzysta z przekazywanych informacji.</w:t>
            </w:r>
          </w:p>
          <w:p w14:paraId="1BA9743E" w14:textId="3EB04BC1" w:rsidR="00BD00DC" w:rsidRPr="0095470F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95470F">
              <w:rPr>
                <w:rFonts w:ascii="Times New Roman" w:hAnsi="Times New Roman"/>
              </w:rPr>
              <w:t>- Zawsze z uwagą słucha tekstów</w:t>
            </w:r>
            <w:r w:rsidR="0095470F" w:rsidRPr="0095470F">
              <w:rPr>
                <w:rFonts w:ascii="Times New Roman" w:hAnsi="Times New Roman"/>
              </w:rPr>
              <w:t xml:space="preserve"> (również wierszy)</w:t>
            </w:r>
            <w:r w:rsidRPr="0095470F">
              <w:rPr>
                <w:rFonts w:ascii="Times New Roman" w:hAnsi="Times New Roman"/>
              </w:rPr>
              <w:t xml:space="preserve"> dostosowanych do wieku odbiorcy. </w:t>
            </w:r>
          </w:p>
          <w:p w14:paraId="21F25E01" w14:textId="72410E40" w:rsidR="00BD00DC" w:rsidRPr="00545469" w:rsidRDefault="00BD00DC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14:paraId="4153DD5C" w14:textId="64636602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Układa kilkuzdaniową wypowiedź, </w:t>
            </w:r>
            <w:r w:rsidR="00A54551" w:rsidRPr="00A54551">
              <w:rPr>
                <w:rFonts w:ascii="Times New Roman" w:hAnsi="Times New Roman"/>
              </w:rPr>
              <w:t xml:space="preserve">stosuje różne formy wypowiedzi, </w:t>
            </w:r>
            <w:r w:rsidRPr="00A54551">
              <w:rPr>
                <w:rFonts w:ascii="Times New Roman" w:hAnsi="Times New Roman"/>
              </w:rPr>
              <w:t xml:space="preserve">omawia samodzielnie przeczytane i wysłuchane teksty, opowiada historyjki obrazkowe, używając bogatego słownictwa. </w:t>
            </w:r>
          </w:p>
          <w:p w14:paraId="495FDBED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Uczestniczy w rozmowach, prezentuje własne zdanie, rzeczowo je argumentując. </w:t>
            </w:r>
          </w:p>
          <w:p w14:paraId="7D84F434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>- Nadaje tytuły ilustracjom.</w:t>
            </w:r>
          </w:p>
          <w:p w14:paraId="70995850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Uczestniczy aktywnie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 i autoprezentacjach. </w:t>
            </w:r>
          </w:p>
          <w:p w14:paraId="45DDE4C8" w14:textId="7777777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Odtwarza teksty z pamięci, wiersze, piosenki, fragmenty prozy. </w:t>
            </w:r>
          </w:p>
          <w:p w14:paraId="6C9E9FE6" w14:textId="7C44E67E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Dba o kulturę swojej wypowiedzi, </w:t>
            </w:r>
            <w:r w:rsidR="00A54551" w:rsidRPr="00A54551">
              <w:rPr>
                <w:rFonts w:ascii="Times New Roman" w:hAnsi="Times New Roman"/>
              </w:rPr>
              <w:t>również</w:t>
            </w:r>
            <w:r w:rsidRPr="00A54551">
              <w:rPr>
                <w:rFonts w:ascii="Times New Roman" w:hAnsi="Times New Roman"/>
              </w:rPr>
              <w:t xml:space="preserve"> o artykulację, pauzy, intonację.</w:t>
            </w:r>
          </w:p>
          <w:p w14:paraId="1C693331" w14:textId="33DA6E56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Zawsze słucha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wykonuje zgodnie z nimi polecenia.</w:t>
            </w:r>
          </w:p>
          <w:p w14:paraId="0ADDA35D" w14:textId="775FD13E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trafnie z przekazywanych informacji.</w:t>
            </w:r>
          </w:p>
          <w:p w14:paraId="07E985C3" w14:textId="1D83B737" w:rsidR="00BD00DC" w:rsidRPr="00A54551" w:rsidRDefault="00BD00DC" w:rsidP="00BD00DC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 uwagą słucha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  <w:p w14:paraId="78CC461D" w14:textId="77777777" w:rsidR="001602CA" w:rsidRPr="00A54551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28" w:type="dxa"/>
          </w:tcPr>
          <w:p w14:paraId="50E3EFFF" w14:textId="51E08F1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Najczęściej samodzielnie: układa kilkuzdaniową wypowiedź, </w:t>
            </w:r>
            <w:r w:rsidR="00A54551" w:rsidRPr="00A54551">
              <w:rPr>
                <w:rFonts w:ascii="Times New Roman" w:hAnsi="Times New Roman"/>
              </w:rPr>
              <w:t xml:space="preserve">stosuje różne formy wypowiedzi, </w:t>
            </w:r>
            <w:r w:rsidRPr="00A54551">
              <w:rPr>
                <w:rFonts w:ascii="Times New Roman" w:hAnsi="Times New Roman"/>
              </w:rPr>
              <w:t xml:space="preserve">omawia samodzielnie przeczytane i wysłuchane teksty, opowiada historyjki obrazkowe, używając bogatego słownictwa. </w:t>
            </w:r>
          </w:p>
          <w:p w14:paraId="537AEC2B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zabiera zdanie podczas wspólnych rozmów, stara się je argumentować. </w:t>
            </w:r>
          </w:p>
          <w:p w14:paraId="2DC301FE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>- Nadaje tytuły ilustracjom.</w:t>
            </w:r>
          </w:p>
          <w:p w14:paraId="2D3034FB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Bierze udział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 i autoprezentacjach. </w:t>
            </w:r>
          </w:p>
          <w:p w14:paraId="2D6D5481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samodzielnie odtwarza teksty z pamięci, wiersze, piosenki, fragmenty prozy. </w:t>
            </w:r>
          </w:p>
          <w:p w14:paraId="564FB21A" w14:textId="73F60F3E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dbać o kulturę swojej wypowiedzi,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o artykulację, pauzy, intonację.</w:t>
            </w:r>
          </w:p>
          <w:p w14:paraId="4A707619" w14:textId="4FA9EFC2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stara się słuchać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wykonywać zgodnie z nimi polecenia.</w:t>
            </w:r>
          </w:p>
          <w:p w14:paraId="576F7113" w14:textId="1ADE5C33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14:paraId="45FC8EE3" w14:textId="00C37928"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Najczęściej z uwagą słucha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  <w:tc>
          <w:tcPr>
            <w:tcW w:w="2020" w:type="dxa"/>
          </w:tcPr>
          <w:p w14:paraId="34D907AF" w14:textId="6D55B563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Stara się ułożyć kilkuzdaniową wypowiedź, </w:t>
            </w:r>
            <w:r w:rsidR="00A54551" w:rsidRPr="00A54551">
              <w:rPr>
                <w:rFonts w:ascii="Times New Roman" w:hAnsi="Times New Roman"/>
              </w:rPr>
              <w:t>stosować</w:t>
            </w:r>
            <w:r w:rsidRPr="00A54551">
              <w:rPr>
                <w:rFonts w:ascii="Times New Roman" w:hAnsi="Times New Roman"/>
              </w:rPr>
              <w:t xml:space="preserve"> różn</w:t>
            </w:r>
            <w:r w:rsidR="00A54551" w:rsidRPr="00A54551">
              <w:rPr>
                <w:rFonts w:ascii="Times New Roman" w:hAnsi="Times New Roman"/>
              </w:rPr>
              <w:t>e</w:t>
            </w:r>
            <w:r w:rsidRPr="00A54551">
              <w:rPr>
                <w:rFonts w:ascii="Times New Roman" w:hAnsi="Times New Roman"/>
              </w:rPr>
              <w:t xml:space="preserve"> form</w:t>
            </w:r>
            <w:r w:rsidR="00A54551" w:rsidRPr="00A54551">
              <w:rPr>
                <w:rFonts w:ascii="Times New Roman" w:hAnsi="Times New Roman"/>
              </w:rPr>
              <w:t>y</w:t>
            </w:r>
            <w:r w:rsidRPr="00A54551">
              <w:rPr>
                <w:rFonts w:ascii="Times New Roman" w:hAnsi="Times New Roman"/>
              </w:rPr>
              <w:t xml:space="preserve"> wypowiedzi, omówić samodzielnie przeczytany lub wysłuchany tekst, opowiedzieć historyjkę obrazkową. </w:t>
            </w:r>
          </w:p>
          <w:p w14:paraId="050892A7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zabrać głos podczas wspólnych rozmów. </w:t>
            </w:r>
          </w:p>
          <w:p w14:paraId="34EECE7C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Stara się nadać tytuły ilustracjom.</w:t>
            </w:r>
          </w:p>
          <w:p w14:paraId="48743F44" w14:textId="455FD21F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Czasami bierze aktywny udział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, potrzebuje wsparcia podczas autoprezentacji. </w:t>
            </w:r>
          </w:p>
          <w:p w14:paraId="2EABF3D6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 niewielką pomocą odtwarza teksty z pamięci, wiersze, piosenki, fragmenty prozy. </w:t>
            </w:r>
          </w:p>
          <w:p w14:paraId="15B6344F" w14:textId="4D31BF19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stara się dbać o kulturę swojej wypowiedzi,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o artykulację, pauzy, intonację.</w:t>
            </w:r>
          </w:p>
          <w:p w14:paraId="0A016CD4" w14:textId="73CC4084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słucha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wykonuje zgodnie z nimi polecenia.</w:t>
            </w:r>
          </w:p>
          <w:p w14:paraId="73B8C858" w14:textId="5F83CB0B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Zazwyczaj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14:paraId="43998514" w14:textId="64F68D39"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słuchać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  <w:tc>
          <w:tcPr>
            <w:tcW w:w="2436" w:type="dxa"/>
            <w:gridSpan w:val="2"/>
          </w:tcPr>
          <w:p w14:paraId="1AC25E03" w14:textId="7DD40860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Ma problemy z ułożeniem kilkuzdaniowej wypowiedzi, wypowiedzią ustną w różnych formach, omówieniem przeczytanego lub wysłuchanego tekstu, opowiedzeniem historyjki obrazkowej. </w:t>
            </w:r>
          </w:p>
          <w:p w14:paraId="2D9D600C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Wymaga wsparcia, by zabrać głos podczas wspólnych rozmów. </w:t>
            </w:r>
          </w:p>
          <w:p w14:paraId="097A86BA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>- Ze znaczną pomocą nadaje tytuły ilustracjom.</w:t>
            </w:r>
          </w:p>
          <w:p w14:paraId="3C8F434B" w14:textId="6FB96306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lastRenderedPageBreak/>
              <w:t xml:space="preserve">- </w:t>
            </w:r>
            <w:r w:rsidR="00A54551" w:rsidRPr="00A54551">
              <w:rPr>
                <w:rFonts w:ascii="Times New Roman" w:hAnsi="Times New Roman"/>
              </w:rPr>
              <w:t>Uczestniczy</w:t>
            </w:r>
            <w:r w:rsidRPr="00A54551">
              <w:rPr>
                <w:rFonts w:ascii="Times New Roman" w:hAnsi="Times New Roman"/>
              </w:rPr>
              <w:t xml:space="preserve"> w tworzeniu dialogów w scenkach </w:t>
            </w:r>
            <w:proofErr w:type="spellStart"/>
            <w:r w:rsidRPr="00A54551">
              <w:rPr>
                <w:rFonts w:ascii="Times New Roman" w:hAnsi="Times New Roman"/>
              </w:rPr>
              <w:t>dramowych</w:t>
            </w:r>
            <w:proofErr w:type="spellEnd"/>
            <w:r w:rsidRPr="00A54551">
              <w:rPr>
                <w:rFonts w:ascii="Times New Roman" w:hAnsi="Times New Roman"/>
              </w:rPr>
              <w:t xml:space="preserve">, oraz autoprezentacji tylko ze znacznym wsparciem. </w:t>
            </w:r>
          </w:p>
          <w:p w14:paraId="5F157726" w14:textId="77777777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Ze znaczną pomocą odtwarza teksty z pamięci, wiersze, piosenki, fragmenty prozy. </w:t>
            </w:r>
          </w:p>
          <w:p w14:paraId="5588E404" w14:textId="5B0F2B83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Stara się dbać o kulturę swojej wypowiedzi, </w:t>
            </w:r>
            <w:r w:rsidR="00A54551" w:rsidRPr="00A54551">
              <w:rPr>
                <w:rFonts w:ascii="Times New Roman" w:hAnsi="Times New Roman"/>
              </w:rPr>
              <w:t>również</w:t>
            </w:r>
            <w:r w:rsidRPr="00A54551">
              <w:rPr>
                <w:rFonts w:ascii="Times New Roman" w:hAnsi="Times New Roman"/>
              </w:rPr>
              <w:t xml:space="preserve"> o artykulację, pauzy, intonację.</w:t>
            </w:r>
          </w:p>
          <w:p w14:paraId="7FA046EA" w14:textId="540579C4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Ma problem ze skupieniem uwagi podczas słuchania poleceń, </w:t>
            </w:r>
            <w:r w:rsidR="00A54551" w:rsidRPr="00A54551">
              <w:rPr>
                <w:rFonts w:ascii="Times New Roman" w:hAnsi="Times New Roman"/>
              </w:rPr>
              <w:t xml:space="preserve">również </w:t>
            </w:r>
            <w:r w:rsidRPr="00A54551">
              <w:rPr>
                <w:rFonts w:ascii="Times New Roman" w:hAnsi="Times New Roman"/>
              </w:rPr>
              <w:t>wielokrotnie złożonych</w:t>
            </w:r>
            <w:r w:rsidR="00A54551" w:rsidRPr="00A54551">
              <w:rPr>
                <w:rFonts w:ascii="Times New Roman" w:hAnsi="Times New Roman"/>
              </w:rPr>
              <w:t>,</w:t>
            </w:r>
            <w:r w:rsidRPr="00A54551">
              <w:rPr>
                <w:rFonts w:ascii="Times New Roman" w:hAnsi="Times New Roman"/>
              </w:rPr>
              <w:t xml:space="preserve"> i wykonywaniem zgodnie z nimi poleceń.</w:t>
            </w:r>
          </w:p>
          <w:p w14:paraId="42CD7A91" w14:textId="5E115FE1" w:rsidR="00A400A9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Nie zawsze obdarza uwagą wypowiedzi innych </w:t>
            </w:r>
            <w:r w:rsidR="00A54551" w:rsidRPr="00A54551">
              <w:rPr>
                <w:rFonts w:ascii="Times New Roman" w:hAnsi="Times New Roman"/>
              </w:rPr>
              <w:t xml:space="preserve">osób </w:t>
            </w:r>
            <w:r w:rsidRPr="00A54551">
              <w:rPr>
                <w:rFonts w:ascii="Times New Roman" w:hAnsi="Times New Roman"/>
              </w:rPr>
              <w:t>i korzysta z przekazywanych informacji.</w:t>
            </w:r>
          </w:p>
          <w:p w14:paraId="3E48DA03" w14:textId="1DAC12B0" w:rsidR="001602CA" w:rsidRPr="00A54551" w:rsidRDefault="00A400A9" w:rsidP="00A400A9">
            <w:pPr>
              <w:pStyle w:val="Bezodstpw"/>
              <w:rPr>
                <w:rFonts w:ascii="Times New Roman" w:hAnsi="Times New Roman"/>
              </w:rPr>
            </w:pPr>
            <w:r w:rsidRPr="00A54551">
              <w:rPr>
                <w:rFonts w:ascii="Times New Roman" w:hAnsi="Times New Roman"/>
              </w:rPr>
              <w:t xml:space="preserve">- Ma problem ze słuchaniem </w:t>
            </w:r>
            <w:r w:rsidR="00A54551" w:rsidRPr="00A54551">
              <w:rPr>
                <w:rFonts w:ascii="Times New Roman" w:hAnsi="Times New Roman"/>
              </w:rPr>
              <w:t xml:space="preserve">tekstów (również wierszy) </w:t>
            </w:r>
            <w:r w:rsidRPr="00A54551">
              <w:rPr>
                <w:rFonts w:ascii="Times New Roman" w:hAnsi="Times New Roman"/>
              </w:rPr>
              <w:t>dostosowanych do wieku odbiorcy.</w:t>
            </w:r>
          </w:p>
        </w:tc>
      </w:tr>
      <w:tr w:rsidR="00AB4FF7" w:rsidRPr="00545469" w14:paraId="74D13F45" w14:textId="77777777" w:rsidTr="00A70E2B">
        <w:tc>
          <w:tcPr>
            <w:tcW w:w="10896" w:type="dxa"/>
            <w:gridSpan w:val="6"/>
          </w:tcPr>
          <w:p w14:paraId="787CD73F" w14:textId="77777777" w:rsidR="004C0072" w:rsidRPr="00545469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685A8C9D" w14:textId="77777777" w:rsidR="00AB4FF7" w:rsidRPr="00545469" w:rsidRDefault="00AB4FF7" w:rsidP="00D17FF5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czytania</w:t>
            </w:r>
          </w:p>
        </w:tc>
      </w:tr>
      <w:tr w:rsidR="001602CA" w:rsidRPr="00545469" w14:paraId="17EA81A7" w14:textId="77777777" w:rsidTr="00A70E2B">
        <w:tc>
          <w:tcPr>
            <w:tcW w:w="2184" w:type="dxa"/>
          </w:tcPr>
          <w:p w14:paraId="1A752AE9" w14:textId="4280FBC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Czyta płynnie głośno i cicho ze zrozumieniem wszystkie teksty pisane samodzielnie i </w:t>
            </w:r>
            <w:r w:rsidRPr="00A54551">
              <w:rPr>
                <w:rFonts w:ascii="Times New Roman" w:hAnsi="Times New Roman"/>
              </w:rPr>
              <w:t>drukowane</w:t>
            </w:r>
            <w:r w:rsidR="00D0371A" w:rsidRPr="00A54551">
              <w:rPr>
                <w:rFonts w:ascii="Times New Roman" w:hAnsi="Times New Roman"/>
              </w:rPr>
              <w:t xml:space="preserve"> z zachowaniem odpowiedniej ekspresji</w:t>
            </w:r>
            <w:r w:rsidRPr="00A54551">
              <w:rPr>
                <w:rFonts w:ascii="Times New Roman" w:hAnsi="Times New Roman"/>
              </w:rPr>
              <w:t xml:space="preserve">. </w:t>
            </w:r>
            <w:r w:rsidRPr="00545469">
              <w:rPr>
                <w:rFonts w:ascii="Times New Roman" w:hAnsi="Times New Roman"/>
              </w:rPr>
              <w:t xml:space="preserve">Wyróżnia </w:t>
            </w:r>
            <w:r w:rsidRPr="00545469">
              <w:rPr>
                <w:rFonts w:ascii="Times New Roman" w:hAnsi="Times New Roman"/>
              </w:rPr>
              <w:lastRenderedPageBreak/>
              <w:t>w tekstach dialog, opowiadanie, opis.</w:t>
            </w:r>
          </w:p>
          <w:p w14:paraId="1BFBF567" w14:textId="0E7E1DE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poprawnie wskazuje postacie i zdarzenia w utworach literackich, wyszukuje w tekstach potrzebne fragmenty, odróżnia byty realistyczne od fikcyjnych, byty rzeczywiste od medialnych. </w:t>
            </w:r>
          </w:p>
          <w:p w14:paraId="2C023235" w14:textId="337BCB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czyta samodzielnie wybrane i wskazane przez nauczyciela książki. </w:t>
            </w:r>
          </w:p>
        </w:tc>
        <w:tc>
          <w:tcPr>
            <w:tcW w:w="2128" w:type="dxa"/>
          </w:tcPr>
          <w:p w14:paraId="6B4CE129" w14:textId="6DF5C9FF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Czyta płynnie głośno i cicho ze zrozumieniem teksty </w:t>
            </w:r>
            <w:r w:rsidR="00D0371A" w:rsidRPr="00A54551">
              <w:rPr>
                <w:rFonts w:ascii="Times New Roman" w:hAnsi="Times New Roman"/>
              </w:rPr>
              <w:t xml:space="preserve">wskazane i nowe </w:t>
            </w:r>
            <w:r w:rsidRPr="00545469">
              <w:rPr>
                <w:rFonts w:ascii="Times New Roman" w:hAnsi="Times New Roman"/>
              </w:rPr>
              <w:t>pisane samodzielnie i drukowane. Wyróżnia w tekstach dialog, opowiadanie, opis.</w:t>
            </w:r>
          </w:p>
          <w:p w14:paraId="7F66CDCA" w14:textId="174CFF88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wskazuje postacie i zdarzenia w utworach literackich, wyszukuje w tekstach wskazane fragmenty, odróżnia byty realistyczne od fikcyjnych, byty rzeczywiste od medialnych.</w:t>
            </w:r>
          </w:p>
          <w:p w14:paraId="25F1ADCE" w14:textId="7BDBDA2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czyta samodzielnie wybrane i wskazane przez nauczyciela książki.</w:t>
            </w:r>
          </w:p>
        </w:tc>
        <w:tc>
          <w:tcPr>
            <w:tcW w:w="2128" w:type="dxa"/>
          </w:tcPr>
          <w:p w14:paraId="709F33CC" w14:textId="15AFC049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głośno i cicho ze zrozumieniem omawiane teksty pisane samodzielnie i drukowane. Stara się wyróżnić w tekstach dialog, opowiadanie, opis.</w:t>
            </w:r>
          </w:p>
          <w:p w14:paraId="3CA82703" w14:textId="32BB6F5D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Najczęściej samodzielnie wskazuje postacie i zdarzenia w utworach literackich, wyszukuje w tekstach wskazane fragmenty, odróżnia byty i postacie realistyczne od fikcyjnych. </w:t>
            </w:r>
          </w:p>
          <w:p w14:paraId="19ED6101" w14:textId="3C4C8DEA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czytać samodzielnie wybrane i wskazane przez nauczyciela książki.</w:t>
            </w:r>
          </w:p>
        </w:tc>
        <w:tc>
          <w:tcPr>
            <w:tcW w:w="2020" w:type="dxa"/>
          </w:tcPr>
          <w:p w14:paraId="42AF1EB5" w14:textId="6C30581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Czyta poprawnie głośno tylko przygotowane, krótkie teksty pisane samodzielnie i drukowane; zwykle ze zrozumieniem. Z niewielką pomocą wyróżnia w </w:t>
            </w:r>
            <w:r w:rsidRPr="00545469">
              <w:rPr>
                <w:rFonts w:ascii="Times New Roman" w:hAnsi="Times New Roman"/>
              </w:rPr>
              <w:lastRenderedPageBreak/>
              <w:t>tekstach dialog, opowiadanie, opis.</w:t>
            </w:r>
          </w:p>
          <w:p w14:paraId="5339DA32" w14:textId="0D4C0922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wskazuje postacie i zdarzenia w utworach literackich, wyszukuje w tekstach wskazane fragmenty, odróżnia byty i postacie realistyczne od fikcyjnych. </w:t>
            </w:r>
          </w:p>
          <w:p w14:paraId="6D74A533" w14:textId="451E5C8C" w:rsidR="001602CA" w:rsidRPr="00545469" w:rsidRDefault="001602CA" w:rsidP="007A5D0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Zachęcany czyta samodzielnie we fragmentach wybrane i wskazane przez nauczyciela książki.</w:t>
            </w:r>
          </w:p>
        </w:tc>
        <w:tc>
          <w:tcPr>
            <w:tcW w:w="2436" w:type="dxa"/>
            <w:gridSpan w:val="2"/>
          </w:tcPr>
          <w:p w14:paraId="2EF28B17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Czyta poprawnie krótkie zdania pisane samodzielnie i drukowane, nie zawsze rozumie czytany tekst.</w:t>
            </w:r>
          </w:p>
          <w:p w14:paraId="08251D2D" w14:textId="127D4E45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Tylko z pomocą wyróżnia w tekstach dialog, opowiadanie, opis.</w:t>
            </w:r>
          </w:p>
          <w:p w14:paraId="29CECB0C" w14:textId="4A13901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wskazuje postacie i zdarzenia w omawianych utworach oraz wyszukuje w nich wskazane fragmenty, ma problem w odróżnieniu bytów i postaci realistycznych od fikcyjnych. </w:t>
            </w:r>
          </w:p>
          <w:p w14:paraId="7D504F17" w14:textId="10672D1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samodzielnym czytaniem wskazanych książek lub ich fragmentów.</w:t>
            </w:r>
          </w:p>
        </w:tc>
      </w:tr>
      <w:tr w:rsidR="00637E8B" w:rsidRPr="00545469" w14:paraId="25D6002E" w14:textId="77777777" w:rsidTr="00A70E2B">
        <w:tc>
          <w:tcPr>
            <w:tcW w:w="10896" w:type="dxa"/>
            <w:gridSpan w:val="6"/>
          </w:tcPr>
          <w:p w14:paraId="245B6418" w14:textId="77777777" w:rsidR="00084715" w:rsidRPr="00545469" w:rsidRDefault="00084715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3C3A5B86" w14:textId="77777777" w:rsidR="00637E8B" w:rsidRPr="00545469" w:rsidRDefault="00637E8B" w:rsidP="0008663E">
            <w:pPr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pisania</w:t>
            </w:r>
          </w:p>
        </w:tc>
      </w:tr>
      <w:tr w:rsidR="001602CA" w:rsidRPr="00545469" w14:paraId="6800E973" w14:textId="77777777" w:rsidTr="00A70E2B">
        <w:tc>
          <w:tcPr>
            <w:tcW w:w="2184" w:type="dxa"/>
          </w:tcPr>
          <w:p w14:paraId="1DD1B470" w14:textId="286D7F58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Właściwie, płynnie i estetycznie rozmieszcza tekst ciągły w liniaturze, dbając o jego estetykę,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1103EA5B" w14:textId="4D3E7B1D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pisze notatkę, życzenia, ogłoszenie, zaproszenie, list, podziękowanie oraz </w:t>
            </w:r>
            <w:r w:rsidRPr="00B13A3B">
              <w:rPr>
                <w:rFonts w:ascii="Times New Roman" w:hAnsi="Times New Roman"/>
              </w:rPr>
              <w:lastRenderedPageBreak/>
              <w:t>krótkie teksty. Bezbłędnie zapisuje adres nadawcy i odbiorcy.</w:t>
            </w:r>
          </w:p>
          <w:p w14:paraId="5E426B57" w14:textId="2851F4C0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bezbłędnie pisze ze słuchu i z pamięci oraz przepisuje teksty, samodzielnie układa i pisze zdania. </w:t>
            </w:r>
          </w:p>
          <w:p w14:paraId="3EE779B9" w14:textId="74C7A53C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poprawnie stosuje znaki interpunkcyjne na końcu zdania, przecinki i najczęściej używane skróty. </w:t>
            </w:r>
          </w:p>
          <w:p w14:paraId="08141A52" w14:textId="2FB66F6F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bezbłędnie porządkuje wyrazy w kolejności alfabetycznej.</w:t>
            </w:r>
          </w:p>
          <w:p w14:paraId="231DFA3B" w14:textId="12E2C6B1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i bezbłędnie zapisuje wyrazy poznane w toku zajęć, również w zakresie: pisowni liczebników, zapisu tytułów utworów, książek, nazw geograficznych, imion i nazwisk. </w:t>
            </w:r>
          </w:p>
          <w:p w14:paraId="351CD0FB" w14:textId="4EF74167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i bezbłędnie układa i zapisuje zdarzenia we właściwej kolejności oraz układa i zapisuje plan wypowiedzi. </w:t>
            </w:r>
          </w:p>
        </w:tc>
        <w:tc>
          <w:tcPr>
            <w:tcW w:w="2128" w:type="dxa"/>
          </w:tcPr>
          <w:p w14:paraId="2D8A0800" w14:textId="15BB23C2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Poprawnie i płynnie rozmieszcza tekst ciągły w liniaturze, dbając o jego estetykę,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2361A12C" w14:textId="14BF3C78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Samodzielnie pisze krótką notatkę, życzenia, ogłoszenie, zaproszenie, list, podziękowanie oraz krótkie teksty. </w:t>
            </w:r>
            <w:r w:rsidRPr="00B13A3B">
              <w:rPr>
                <w:rFonts w:ascii="Times New Roman" w:hAnsi="Times New Roman"/>
              </w:rPr>
              <w:lastRenderedPageBreak/>
              <w:t>Bezbłędnie zapisuje adres nadawcy i odbiorcy.</w:t>
            </w:r>
          </w:p>
          <w:p w14:paraId="7370DF29" w14:textId="2696A25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pisze ze słuchu i z pamięci oraz przepisuje teksty, samodzielnie układa i pisze zdania.</w:t>
            </w:r>
          </w:p>
          <w:p w14:paraId="3CDB4E05" w14:textId="1E9F3AC2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poprawnie stosuje znaki interpunkcyjne na końcu zdania, przecinki i najczęściej używane skróty.</w:t>
            </w:r>
          </w:p>
          <w:p w14:paraId="6DDB22F9" w14:textId="48A6FAD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porządkuje wyrazy w kolejności alfabetycznej.</w:t>
            </w:r>
          </w:p>
          <w:p w14:paraId="0AD98B7E" w14:textId="08D0E3E4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Bezbłędnie zapisuje wyrazy poznane w toku zajęć, również w zakresie: pisowni liczebników, zapisu tytułów utworów, książek, nazw geograficznych, imion i nazwisk. </w:t>
            </w:r>
          </w:p>
          <w:p w14:paraId="4C2E215A" w14:textId="6633C7AD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Bezbłędnie układa i zapisuje zdarzenia we właściwej kolejności oraz układa i zapisuje plan wypowiedzi.</w:t>
            </w:r>
          </w:p>
        </w:tc>
        <w:tc>
          <w:tcPr>
            <w:tcW w:w="2128" w:type="dxa"/>
          </w:tcPr>
          <w:p w14:paraId="20C26478" w14:textId="1FDA017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Najczęściej poprawnie rozmieszcza tekst ciągły w liniaturze i dba o jego estetykę, najczęściej sprawdza i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5C952336" w14:textId="29BBDF62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 naprowadzeniu pisze notatkę, życzenia, ogłoszenie, list, podziękowanie zaproszenie oraz </w:t>
            </w:r>
            <w:r w:rsidRPr="00B13A3B">
              <w:rPr>
                <w:rFonts w:ascii="Times New Roman" w:hAnsi="Times New Roman"/>
              </w:rPr>
              <w:lastRenderedPageBreak/>
              <w:t>krótkie teksty. Po naprowadzeniu zapisuje adres nadawcy i odbiorcy.</w:t>
            </w:r>
          </w:p>
          <w:p w14:paraId="6074C3BA" w14:textId="7C2DCC26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nieliczne błędy, pisząc tekst ze słuchu i z pamięci oraz przepisując tekst, układa i pisze zdania.</w:t>
            </w:r>
          </w:p>
          <w:p w14:paraId="0C8B63D5" w14:textId="460DC35D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Najczęściej poprawnie stosuje znaki interpunkcyjne na końcu zdania, przecinki i najczęściej używane skróty.</w:t>
            </w:r>
          </w:p>
          <w:p w14:paraId="44DFEB8A" w14:textId="48F2E326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Czasem popełnia błędy, porządkując wyrazy zgodnie z kolejnością alfabetyczną.</w:t>
            </w:r>
          </w:p>
          <w:p w14:paraId="5CACA890" w14:textId="72FC885D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Stara się poprawnie zapisać wyrazy poznane w toku zajęć, również w zakresie: pisowni liczebników, zapisu tytułów utworów, książek, nazw geograficznych, imion i nazwisk. </w:t>
            </w:r>
          </w:p>
          <w:p w14:paraId="7A85B319" w14:textId="09E979BF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Najczęściej poprawnie układa i zapisuje zdarzenia we właściwej </w:t>
            </w:r>
            <w:r w:rsidRPr="00B13A3B">
              <w:rPr>
                <w:rFonts w:ascii="Times New Roman" w:hAnsi="Times New Roman"/>
              </w:rPr>
              <w:lastRenderedPageBreak/>
              <w:t>kolejności oraz układa i zapisuje plan wypowiedzi.</w:t>
            </w:r>
          </w:p>
        </w:tc>
        <w:tc>
          <w:tcPr>
            <w:tcW w:w="2020" w:type="dxa"/>
          </w:tcPr>
          <w:p w14:paraId="7634C1EF" w14:textId="60A81443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Nie zawsze poprawnie rozmieszcza tekst ciągły w liniaturze, po naprowadzeniu poprawia napisany tekst</w:t>
            </w:r>
            <w:r w:rsidR="0025065C" w:rsidRPr="00B13A3B">
              <w:rPr>
                <w:rFonts w:ascii="Times New Roman" w:hAnsi="Times New Roman"/>
              </w:rPr>
              <w:t>, uzupełnia zdania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6100F7C4" w14:textId="26AC86E9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 niewielką pomocą pisze notatkę, życzenia, ogłoszenie, zaproszenie, list, podziękowanie oraz </w:t>
            </w:r>
            <w:r w:rsidRPr="00B13A3B">
              <w:rPr>
                <w:rFonts w:ascii="Times New Roman" w:hAnsi="Times New Roman"/>
              </w:rPr>
              <w:lastRenderedPageBreak/>
              <w:t>krótkie teksty. Z niewielką pomocą zapisuje adres nadawcy i odbiorcy.</w:t>
            </w:r>
          </w:p>
          <w:p w14:paraId="7D2E0379" w14:textId="330CC41E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błędy, pisząc tekst ze słuchu i z pamięci oraz przepisując tekst, układa i pisze proste zdania.</w:t>
            </w:r>
          </w:p>
          <w:p w14:paraId="7F62A2E8" w14:textId="0D66E0BF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Nie zawsze poprawnie stosuje znaki interpunkcyjne na końcu zdania, przecinki i najczęściej używane skróty.</w:t>
            </w:r>
          </w:p>
          <w:p w14:paraId="1481CAEF" w14:textId="77777777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 naprowadzeniu porządkuje wyrazy w kolejności alfabetycznej.</w:t>
            </w:r>
          </w:p>
          <w:p w14:paraId="5252F25D" w14:textId="23555FF8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Popełnia błędy w zapisie wyrazów poznanych również zajęć, w tym w zakresie: pisowni liczebników, zapisu tytułów utworów, książek, nazw geograficznych, imion i nazwisk. </w:t>
            </w:r>
          </w:p>
          <w:p w14:paraId="69484106" w14:textId="0BD8FA3E" w:rsidR="001602CA" w:rsidRPr="00B13A3B" w:rsidRDefault="001602CA" w:rsidP="002E214C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 naprowadzeniu układa i zapisuje zdarzenia we właściwej </w:t>
            </w:r>
            <w:r w:rsidRPr="00B13A3B">
              <w:rPr>
                <w:rFonts w:ascii="Times New Roman" w:hAnsi="Times New Roman"/>
              </w:rPr>
              <w:lastRenderedPageBreak/>
              <w:t>kolejności oraz układa i zapisuje plan wypowiedzi.</w:t>
            </w:r>
          </w:p>
        </w:tc>
        <w:tc>
          <w:tcPr>
            <w:tcW w:w="2436" w:type="dxa"/>
            <w:gridSpan w:val="2"/>
          </w:tcPr>
          <w:p w14:paraId="13F37DFD" w14:textId="4E192C45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  <w:b/>
              </w:rPr>
              <w:lastRenderedPageBreak/>
              <w:t xml:space="preserve">- </w:t>
            </w:r>
            <w:r w:rsidRPr="00B13A3B">
              <w:rPr>
                <w:rFonts w:ascii="Times New Roman" w:hAnsi="Times New Roman"/>
              </w:rPr>
              <w:t>Ma trudności z poprawnym rozmieszczaniem tekstu w liniaturze, niechętnie poprawia napisany tekst</w:t>
            </w:r>
            <w:r w:rsidR="0025065C" w:rsidRPr="00B13A3B">
              <w:rPr>
                <w:rFonts w:ascii="Times New Roman" w:hAnsi="Times New Roman"/>
              </w:rPr>
              <w:t xml:space="preserve"> </w:t>
            </w:r>
            <w:r w:rsidR="00B13A3B" w:rsidRPr="00B13A3B">
              <w:rPr>
                <w:rFonts w:ascii="Times New Roman" w:hAnsi="Times New Roman"/>
              </w:rPr>
              <w:t xml:space="preserve">i </w:t>
            </w:r>
            <w:r w:rsidR="0025065C" w:rsidRPr="00B13A3B">
              <w:rPr>
                <w:rFonts w:ascii="Times New Roman" w:hAnsi="Times New Roman"/>
              </w:rPr>
              <w:t>uzupełnia zda</w:t>
            </w:r>
            <w:r w:rsidR="00B13A3B" w:rsidRPr="00B13A3B">
              <w:rPr>
                <w:rFonts w:ascii="Times New Roman" w:hAnsi="Times New Roman"/>
              </w:rPr>
              <w:t>nia</w:t>
            </w:r>
            <w:r w:rsidR="0025065C" w:rsidRPr="00B13A3B">
              <w:rPr>
                <w:rFonts w:ascii="Times New Roman" w:hAnsi="Times New Roman"/>
              </w:rPr>
              <w:t xml:space="preserve"> z lukami</w:t>
            </w:r>
            <w:r w:rsidRPr="00B13A3B">
              <w:rPr>
                <w:rFonts w:ascii="Times New Roman" w:hAnsi="Times New Roman"/>
              </w:rPr>
              <w:t xml:space="preserve">. </w:t>
            </w:r>
          </w:p>
          <w:p w14:paraId="7F352195" w14:textId="637F54B5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Tylko z pomocą pisze notatkę, życzenia, ogłoszenie, zaproszenie, list, podziękowanie oraz krótkie teksty. Pod kierunkiem nauczyciela </w:t>
            </w:r>
            <w:r w:rsidRPr="00B13A3B">
              <w:rPr>
                <w:rFonts w:ascii="Times New Roman" w:hAnsi="Times New Roman"/>
              </w:rPr>
              <w:lastRenderedPageBreak/>
              <w:t>zapisuje adres nadawcy i odbiorcy.</w:t>
            </w:r>
          </w:p>
          <w:p w14:paraId="345646B1" w14:textId="526C0CB7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liczne błędy, pisząc tekst ze słuchu i z pamięci. Przepisuje poprawnie tylko pod kierunkiem i z pomocą nauczyciela.</w:t>
            </w:r>
          </w:p>
          <w:p w14:paraId="5C38EE07" w14:textId="660C5F71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Popełnia błędy, stawiając znaki na końcu zdania, przecinki i najczęściej używane skróty.</w:t>
            </w:r>
          </w:p>
          <w:p w14:paraId="695D4575" w14:textId="52A9EEBF" w:rsidR="001602CA" w:rsidRPr="00B13A3B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Wymaga pomocy w czasie ustalania kolejności alfabetycznej wyrazów.</w:t>
            </w:r>
          </w:p>
          <w:p w14:paraId="3A3E7C09" w14:textId="53873C55" w:rsidR="001602CA" w:rsidRPr="00B13A3B" w:rsidRDefault="001602CA" w:rsidP="00D00A28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Popełnia liczne błędy w zapisie wyrazów poznanych w toku zajęć, również w zakresie: pisowni liczebników, zapisu tytułów utworów, książek, nazw geograficznych, imion i nazwisk. </w:t>
            </w:r>
          </w:p>
          <w:p w14:paraId="52421BE3" w14:textId="3E86B826" w:rsidR="001602CA" w:rsidRPr="00B13A3B" w:rsidRDefault="001602CA" w:rsidP="00D00A28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Często ma problem z poprawnym stosowaniem znaków interpunkcyjnych na końcu zdania, przecinków i najczęściej używanych skrótów.</w:t>
            </w:r>
          </w:p>
          <w:p w14:paraId="6CE2CDFD" w14:textId="6F36ACAC" w:rsidR="001602CA" w:rsidRPr="00B13A3B" w:rsidRDefault="001602CA" w:rsidP="00D00A28">
            <w:pPr>
              <w:pStyle w:val="Bezodstpw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</w:rPr>
              <w:t xml:space="preserve">- Wymaga pomocy w układaniu zdarzeń we właściwej kolejności </w:t>
            </w:r>
            <w:r w:rsidRPr="00B13A3B">
              <w:rPr>
                <w:rFonts w:ascii="Times New Roman" w:hAnsi="Times New Roman"/>
              </w:rPr>
              <w:lastRenderedPageBreak/>
              <w:t>oraz układaniu i zapisywaniu planu wypowiedzi.</w:t>
            </w:r>
          </w:p>
        </w:tc>
      </w:tr>
      <w:tr w:rsidR="00D756B5" w:rsidRPr="00545469" w14:paraId="3616C34E" w14:textId="77777777" w:rsidTr="00A70E2B">
        <w:tc>
          <w:tcPr>
            <w:tcW w:w="10896" w:type="dxa"/>
            <w:gridSpan w:val="6"/>
          </w:tcPr>
          <w:p w14:paraId="0608D884" w14:textId="77777777" w:rsidR="004C0072" w:rsidRPr="00B13A3B" w:rsidRDefault="004C0072" w:rsidP="004C0072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  <w:p w14:paraId="1C66FD79" w14:textId="36C428C9" w:rsidR="00D756B5" w:rsidRPr="00B13A3B" w:rsidRDefault="00D756B5" w:rsidP="0008663E">
            <w:pPr>
              <w:jc w:val="center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  <w:b/>
              </w:rPr>
              <w:t xml:space="preserve">Osiągnięcia w zakresie </w:t>
            </w:r>
            <w:r w:rsidR="0025065C" w:rsidRPr="00B13A3B">
              <w:rPr>
                <w:rFonts w:ascii="Times New Roman" w:hAnsi="Times New Roman"/>
                <w:b/>
              </w:rPr>
              <w:t>czytania, opracowywania tekstów i gramatyki</w:t>
            </w:r>
          </w:p>
        </w:tc>
      </w:tr>
      <w:tr w:rsidR="001602CA" w:rsidRPr="00545469" w14:paraId="23224EFE" w14:textId="77777777" w:rsidTr="00A70E2B">
        <w:tc>
          <w:tcPr>
            <w:tcW w:w="2184" w:type="dxa"/>
          </w:tcPr>
          <w:p w14:paraId="224F5198" w14:textId="64813E6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samodzielnie wyróżnia w wypowiedziach zdania, w zdaniach wyrazy, w wyrazach głoski i litery oraz samogłoski i spółgłoski. Dzieli wyrazy na sylaby. Wskazuje w zdaniach rzeczowniki, przymiotniki i czasowniki. </w:t>
            </w:r>
          </w:p>
          <w:p w14:paraId="57F9E7EB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bezbłędnie rozpoznaje zdania oznajmujące, pytające i rozkazujące w wypowiedziach ustnych i pisemnych. </w:t>
            </w:r>
          </w:p>
          <w:p w14:paraId="462F9A2E" w14:textId="333223E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14:paraId="42BDC06D" w14:textId="26721E89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korzysta z dostępnych źródeł informacji, m.in. ze słowników.</w:t>
            </w:r>
          </w:p>
          <w:p w14:paraId="70430C6C" w14:textId="0A83703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Bezbłędnie nazywa utwory wierszowane i odróżnia je od pisanych prozą, identyfikuje teksty, które są notatką, zagadką, listem, życzeniem, podziękowaniem, ogłoszeniem, opowiadaniem, opisem, listem.</w:t>
            </w:r>
          </w:p>
          <w:p w14:paraId="294308F3" w14:textId="0AD8060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poprawnie korzysta ze słownika ortograficznego i innych źródeł informacji. </w:t>
            </w:r>
          </w:p>
        </w:tc>
        <w:tc>
          <w:tcPr>
            <w:tcW w:w="2128" w:type="dxa"/>
          </w:tcPr>
          <w:p w14:paraId="0BBB1F4F" w14:textId="4693E8F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wyróżnia w wypowiedziach zdania, w zdaniach wyrazy, w wyrazach głoski i litery oraz samogłoski i spółgłoski. Dzieli wyrazy na sylaby. Wskazuje w zdaniach rzeczowniki, przymiotniki i czasowniki.</w:t>
            </w:r>
          </w:p>
          <w:p w14:paraId="24ACC2B0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rozpoznaje zdania oznajmujące, pytające i rozkazujące w wypowiedziach ustnych i pisemnych.</w:t>
            </w:r>
          </w:p>
          <w:p w14:paraId="13EC6041" w14:textId="0DCDF888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Łączy wyrazy w wypowiedzenia i poprawnie formułuje zdanie pojedyncze i zdanie złożone.</w:t>
            </w:r>
          </w:p>
          <w:p w14:paraId="2A955105" w14:textId="5E3FC38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korzysta z dostępnych źródeł </w:t>
            </w:r>
            <w:r w:rsidRPr="00545469">
              <w:rPr>
                <w:rFonts w:ascii="Times New Roman" w:hAnsi="Times New Roman"/>
              </w:rPr>
              <w:lastRenderedPageBreak/>
              <w:t>informacji, m.in. ze słowników.</w:t>
            </w:r>
          </w:p>
          <w:p w14:paraId="32E6C732" w14:textId="44F740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nazywa utwory wierszowane i odróżnia je od pisanych prozą, identyfikuje teksty, które są notatką, zagadką, listem, życzeniem, podziękowaniem, ogłoszeniem, opowiadaniem, opisem, listem.</w:t>
            </w:r>
          </w:p>
          <w:p w14:paraId="12B59B21" w14:textId="5A748C6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poprawnie korzysta ze słownika ortograficznego i innych źródeł informacji.</w:t>
            </w:r>
          </w:p>
        </w:tc>
        <w:tc>
          <w:tcPr>
            <w:tcW w:w="2128" w:type="dxa"/>
          </w:tcPr>
          <w:p w14:paraId="5C0CF583" w14:textId="768B49F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samodzielnie wyróżnia w wypowiedziach zdania, w zdaniach wyrazy, w wyrazach głoski i litery oraz samogłoski i spółgłoski. Najczęściej poprawnie dzieli wyrazy na sylaby i wskazuje w zdaniach rzeczowniki, przymiotniki i czasowniki.</w:t>
            </w:r>
          </w:p>
          <w:p w14:paraId="78338917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rozpoznaje zdania oznajmujące, pytające i rozkazujące w wypowiedziach ustnych i pisemnych.</w:t>
            </w:r>
          </w:p>
          <w:p w14:paraId="19BBC2BA" w14:textId="3572A08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łączy wyrazy w wypowiedzenia i formułuje zdanie pojedyncze i zdanie złożone.</w:t>
            </w:r>
          </w:p>
          <w:p w14:paraId="12E69CD2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Korzysta ze wskazanych źródeł informacji.</w:t>
            </w:r>
          </w:p>
          <w:p w14:paraId="036E5AAF" w14:textId="073E7918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nazywa utwory wierszowane i odróżnia je od pisanych prozą, identyfikuje teksty, które są notatką, zagadką, listem, życzeniem, podziękowaniem, ogłoszeniem, opowiadaniem, opisem, listem.</w:t>
            </w:r>
          </w:p>
          <w:p w14:paraId="6C1F23C6" w14:textId="3EE103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ze słownika ortograficznego i innych źródeł informacji.</w:t>
            </w:r>
          </w:p>
        </w:tc>
        <w:tc>
          <w:tcPr>
            <w:tcW w:w="2020" w:type="dxa"/>
          </w:tcPr>
          <w:p w14:paraId="01AC5CD8" w14:textId="39FBCC7D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wyróżnia w wypowiedziach zdania, w zdaniach wyrazy, w wyrazach głoski i litery oraz samogłoski i spółgłoski. Z niewielką pomocą dzieli wyrazy na sylaby i wskazuje w zdaniach rzeczowniki, przymiotniki i czasowniki. </w:t>
            </w:r>
          </w:p>
          <w:p w14:paraId="0FC60818" w14:textId="77777777" w:rsidR="001602CA" w:rsidRPr="00545469" w:rsidRDefault="001602CA" w:rsidP="00CE6FF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rozpoznaje zdania oznajmujące, pytające i rozkazujące w wypowiedziach ustnych i pisemnych. </w:t>
            </w:r>
          </w:p>
          <w:p w14:paraId="4C726BF6" w14:textId="571EBF25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łączy wyrazy w wypowiedzenia i formułuje zdanie </w:t>
            </w:r>
            <w:r w:rsidRPr="00545469">
              <w:rPr>
                <w:rFonts w:ascii="Times New Roman" w:hAnsi="Times New Roman"/>
              </w:rPr>
              <w:lastRenderedPageBreak/>
              <w:t>pojedyncze i zdanie złożone.</w:t>
            </w:r>
          </w:p>
          <w:p w14:paraId="2575E4C7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korzysta ze wskazanych źródeł informacji.</w:t>
            </w:r>
          </w:p>
          <w:p w14:paraId="5FF15759" w14:textId="4C138EC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nazywa utwory wierszowane i odróżnia je od pisanych prozą, z pomocą identyfikuje teksty, które są notatką, zagadką, listem, życzeniem, podziękowaniem, ogłoszeniem, opowiadaniem, opisem, listem.</w:t>
            </w:r>
          </w:p>
          <w:p w14:paraId="5CA49DA0" w14:textId="46D063C7" w:rsidR="001602CA" w:rsidRPr="00545469" w:rsidRDefault="001602CA" w:rsidP="004377D4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pomocy podczas pracy ze słownikiem ortograficznym i innymi źródłami informacji.</w:t>
            </w:r>
          </w:p>
        </w:tc>
        <w:tc>
          <w:tcPr>
            <w:tcW w:w="2436" w:type="dxa"/>
            <w:gridSpan w:val="2"/>
          </w:tcPr>
          <w:p w14:paraId="323FEB20" w14:textId="0643A7D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wyróżnia w wypowiedziach zdania, w zdaniach wyrazy, w wyrazach głoski i litery oraz samogłoski i spółgłoski. Tylko z pomocą dzieli wyrazy na sylaby. Wskazuje w zdaniach rzeczowniki, przymiotniki i czasowniki.</w:t>
            </w:r>
          </w:p>
          <w:p w14:paraId="592C08F5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rozpoznaje zdania oznajmujące, pytające i rozkazujące w wypowiedziach ustnych i pisemnych.</w:t>
            </w:r>
          </w:p>
          <w:p w14:paraId="5197DD8F" w14:textId="72FE0B5F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łączy wyrazy w wypowiedzenia i formułuje zdanie pojedyncze i zdanie złożone.</w:t>
            </w:r>
          </w:p>
          <w:p w14:paraId="6A9FECAF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korzysta ze wskazanych źródeł informacji.</w:t>
            </w:r>
          </w:p>
          <w:p w14:paraId="02601052" w14:textId="5B5CBA0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ze znaczną pomocą nazywa utwory wierszowane i odróżnia </w:t>
            </w:r>
            <w:r w:rsidRPr="00545469">
              <w:rPr>
                <w:rFonts w:ascii="Times New Roman" w:hAnsi="Times New Roman"/>
              </w:rPr>
              <w:lastRenderedPageBreak/>
              <w:t>je od pisanych prozą, z trudem identyfikuje teksty, które są notatką, zagadką, listem, życzeniem, podziękowaniem, ogłoszeniem, opowiadaniem, opisem, listem.</w:t>
            </w:r>
          </w:p>
          <w:p w14:paraId="09609325" w14:textId="6FAA5F9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ze znaczną pomocą pracuje ze słownikiem ortograficznym i innymi źródłami informacji.</w:t>
            </w:r>
          </w:p>
        </w:tc>
      </w:tr>
      <w:tr w:rsidR="0025065C" w:rsidRPr="00545469" w14:paraId="7CA8FD15" w14:textId="77777777" w:rsidTr="00A70E2B">
        <w:tc>
          <w:tcPr>
            <w:tcW w:w="10896" w:type="dxa"/>
            <w:gridSpan w:val="6"/>
          </w:tcPr>
          <w:p w14:paraId="02FA570C" w14:textId="77777777" w:rsidR="00B13A3B" w:rsidRDefault="00B13A3B" w:rsidP="0025065C">
            <w:pPr>
              <w:spacing w:after="0"/>
              <w:jc w:val="center"/>
              <w:rPr>
                <w:rFonts w:ascii="Times New Roman" w:hAnsi="Times New Roman"/>
                <w:b/>
                <w:color w:val="E36C0A" w:themeColor="accent6" w:themeShade="BF"/>
              </w:rPr>
            </w:pPr>
          </w:p>
          <w:p w14:paraId="77B61DBF" w14:textId="1E5D7912" w:rsidR="0025065C" w:rsidRPr="00B13A3B" w:rsidRDefault="0025065C" w:rsidP="0025065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B13A3B">
              <w:rPr>
                <w:rFonts w:ascii="Times New Roman" w:hAnsi="Times New Roman"/>
                <w:b/>
              </w:rPr>
              <w:t>Osiągnięcia w zakresie ortografii i interpunkcji</w:t>
            </w:r>
          </w:p>
          <w:p w14:paraId="36E4A55F" w14:textId="77777777" w:rsidR="0025065C" w:rsidRPr="00545469" w:rsidRDefault="0025065C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A70E2B" w:rsidRPr="004377D4" w14:paraId="0F1077E1" w14:textId="77777777" w:rsidTr="00A70E2B">
        <w:trPr>
          <w:gridAfter w:val="1"/>
          <w:wAfter w:w="139" w:type="dxa"/>
        </w:trPr>
        <w:tc>
          <w:tcPr>
            <w:tcW w:w="2184" w:type="dxa"/>
          </w:tcPr>
          <w:p w14:paraId="428A2D82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zapisuje wielką literą nazwy popularnych zabytków, tytuły książek i czasopism.</w:t>
            </w:r>
          </w:p>
          <w:p w14:paraId="4A00A35A" w14:textId="402B8591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lastRenderedPageBreak/>
              <w:t>- Rozumie funkcję przecinka w zdaniu i stosuje przecinek w wyliczeniu, zna zastosowanie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5878658" w14:textId="1E224F0C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 xml:space="preserve">- Zawsze dba o poprawność ortograficzną i interpunkcyjną podczas pisania, również ze słuchu. </w:t>
            </w:r>
          </w:p>
        </w:tc>
        <w:tc>
          <w:tcPr>
            <w:tcW w:w="2128" w:type="dxa"/>
          </w:tcPr>
          <w:p w14:paraId="0B399EDC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Zapisuje wielką literą nazwy popularnych zabytków, tytuły książek i czasopism.</w:t>
            </w:r>
          </w:p>
          <w:p w14:paraId="3C901CF0" w14:textId="591E5271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lastRenderedPageBreak/>
              <w:t>- Rozumie funkcję przecinka w zdaniu i stosuje przecinek w wyliczeniu, zna zastosowanie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FB2F3CF" w14:textId="66FBB1E8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Zawsze dba o poprawność ortograficzną i interpunkcyjną podczas pisania, również ze słuchu.</w:t>
            </w:r>
          </w:p>
        </w:tc>
        <w:tc>
          <w:tcPr>
            <w:tcW w:w="2128" w:type="dxa"/>
          </w:tcPr>
          <w:p w14:paraId="0F403720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Najczęściej zapisuje wielką literą nazwy popularnych zabytków, tytuły książek i czasopism.</w:t>
            </w:r>
          </w:p>
          <w:p w14:paraId="2D8F81E5" w14:textId="69766D18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lastRenderedPageBreak/>
              <w:t>- Zazwyczaj rozumie funkcję przecinka w zdaniu i stosuje przecinek w wyliczeniu, zna zastosowanie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576FBAA" w14:textId="4D3046FD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Najczęściej dba o poprawność ortograficzną i interpunkcyjną podczas pisania, również ze słuchu.</w:t>
            </w:r>
          </w:p>
        </w:tc>
        <w:tc>
          <w:tcPr>
            <w:tcW w:w="2020" w:type="dxa"/>
          </w:tcPr>
          <w:p w14:paraId="70A1A1EA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Stara się pisać wielką literą nazwy popularnych zabytków, tytuły książek i czasopism.</w:t>
            </w:r>
          </w:p>
          <w:p w14:paraId="03CD8346" w14:textId="732E1F94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lastRenderedPageBreak/>
              <w:t>- Z niewielką pomocą wyjaśnia funkcję przecinka w zdaniu i stosuje przecinek w wyliczeniu, zna zastosowanie dwukropka w wyliczeniu, ale nie zawsze stosuje.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E31D23E" w14:textId="7E18C4CE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Stara się dbać o poprawność ortograficzną i interpunkcyjną podczas pisania, również ze słuchu.</w:t>
            </w:r>
          </w:p>
        </w:tc>
        <w:tc>
          <w:tcPr>
            <w:tcW w:w="2297" w:type="dxa"/>
          </w:tcPr>
          <w:p w14:paraId="585B8F1B" w14:textId="77777777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lastRenderedPageBreak/>
              <w:t>- Wymaga przypominania zasady pisowni wielką literą nazw popularnych zabytków, tytułów książek i czasopism.</w:t>
            </w:r>
          </w:p>
          <w:p w14:paraId="4B8DDEF1" w14:textId="4DF71DDF" w:rsidR="00A70E2B" w:rsidRPr="00B13A3B" w:rsidRDefault="00A70E2B" w:rsidP="0095470F">
            <w:pPr>
              <w:pStyle w:val="Bezodstpw"/>
              <w:rPr>
                <w:rFonts w:ascii="Times New Roman" w:hAnsi="Times New Roman"/>
                <w:b/>
                <w:bCs/>
              </w:rPr>
            </w:pPr>
            <w:r w:rsidRPr="00B13A3B">
              <w:rPr>
                <w:rFonts w:ascii="Times New Roman" w:hAnsi="Times New Roman"/>
              </w:rPr>
              <w:lastRenderedPageBreak/>
              <w:t>- Tylko z pomocą wyjaśnia funkcję przecinka w zdaniu i stosowanie przecinka w wyliczeniu, wymaga utrwalenia zastosowania dwukropka w wyliczeniu.</w:t>
            </w:r>
            <w:r w:rsidRPr="00B13A3B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1CAE9F1E" w14:textId="532C5AE4" w:rsidR="00A70E2B" w:rsidRPr="00B13A3B" w:rsidRDefault="00A70E2B" w:rsidP="0095470F">
            <w:pPr>
              <w:pStyle w:val="Bezodstpw"/>
              <w:rPr>
                <w:rFonts w:ascii="Times New Roman" w:hAnsi="Times New Roman"/>
              </w:rPr>
            </w:pPr>
            <w:r w:rsidRPr="00B13A3B">
              <w:rPr>
                <w:rFonts w:ascii="Times New Roman" w:hAnsi="Times New Roman"/>
              </w:rPr>
              <w:t>- Ma problem z dbałością o poprawność ortograficzną i interpunkcyjną podczas pisania, również ze słuchu.</w:t>
            </w:r>
          </w:p>
        </w:tc>
      </w:tr>
    </w:tbl>
    <w:p w14:paraId="763D29A2" w14:textId="77777777" w:rsidR="00AB4FF7" w:rsidRPr="008856E8" w:rsidRDefault="00AB4FF7" w:rsidP="00AB4FF7">
      <w:pPr>
        <w:rPr>
          <w:rFonts w:ascii="Times New Roman" w:hAnsi="Times New Roman"/>
          <w:sz w:val="8"/>
          <w:szCs w:val="8"/>
        </w:rPr>
      </w:pPr>
    </w:p>
    <w:p w14:paraId="23731102" w14:textId="77777777" w:rsidR="00AB4FF7" w:rsidRPr="00545469" w:rsidRDefault="002D001D" w:rsidP="008856E8">
      <w:pPr>
        <w:ind w:right="567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1985"/>
        <w:gridCol w:w="2132"/>
        <w:gridCol w:w="2303"/>
      </w:tblGrid>
      <w:tr w:rsidR="000276D2" w:rsidRPr="00545469" w14:paraId="0C062172" w14:textId="77777777" w:rsidTr="004C665D">
        <w:tc>
          <w:tcPr>
            <w:tcW w:w="2126" w:type="dxa"/>
          </w:tcPr>
          <w:p w14:paraId="55F4E714" w14:textId="408281C7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6E9DD453" w14:textId="0E3EC9F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1985" w:type="dxa"/>
          </w:tcPr>
          <w:p w14:paraId="41AD43BE" w14:textId="7995B12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32" w:type="dxa"/>
          </w:tcPr>
          <w:p w14:paraId="12E8FFF4" w14:textId="5D8512F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6AF193AE" w14:textId="166CF6D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37E8B" w:rsidRPr="00545469" w14:paraId="1109B5DA" w14:textId="77777777" w:rsidTr="001602CA">
        <w:tc>
          <w:tcPr>
            <w:tcW w:w="10814" w:type="dxa"/>
            <w:gridSpan w:val="5"/>
          </w:tcPr>
          <w:p w14:paraId="623DB8DA" w14:textId="77777777" w:rsidR="004C0072" w:rsidRPr="00545469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74E96400" w14:textId="77777777" w:rsidR="00637E8B" w:rsidRPr="00545469" w:rsidRDefault="00637E8B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stosunków przestrzennych i cech wielkościowych</w:t>
            </w:r>
          </w:p>
          <w:p w14:paraId="38AE47EA" w14:textId="77777777" w:rsidR="004377D4" w:rsidRPr="00545469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02CA" w:rsidRPr="00545469" w14:paraId="3C9B8461" w14:textId="77777777" w:rsidTr="004C665D">
        <w:tc>
          <w:tcPr>
            <w:tcW w:w="2126" w:type="dxa"/>
          </w:tcPr>
          <w:p w14:paraId="2E2AA734" w14:textId="335C2E4F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problemy dydaktyczne, uczestniczy w konkursach szkolnych i pozaszkolnych oraz doskonale opanował/a umiejętności ujęte w podstawie programowej, tzn.</w:t>
            </w:r>
          </w:p>
          <w:p w14:paraId="4B9C8941" w14:textId="70E0FB24" w:rsidR="001602CA" w:rsidRPr="00545469" w:rsidRDefault="001602CA" w:rsidP="00533D3A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bezbłędnie określa i prezentuje wzajemne położenie przedmiotów na płaszczyźnie i w przestrzeni.</w:t>
            </w:r>
          </w:p>
          <w:p w14:paraId="4F4A50D6" w14:textId="77777777" w:rsidR="001602CA" w:rsidRPr="00545469" w:rsidRDefault="001602CA" w:rsidP="00533D3A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określa położenie przedmiotu na prawo/na lewo od osoby widzianej z przodu.</w:t>
            </w:r>
          </w:p>
          <w:p w14:paraId="710C13DB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59106146" w14:textId="72C0E74A" w:rsidR="001602CA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  <w:p w14:paraId="6D75FEDC" w14:textId="77777777" w:rsidR="008856E8" w:rsidRDefault="008856E8" w:rsidP="00FF2DCE">
            <w:pPr>
              <w:pStyle w:val="Bezodstpw"/>
              <w:rPr>
                <w:rFonts w:ascii="Times New Roman" w:hAnsi="Times New Roman"/>
              </w:rPr>
            </w:pPr>
          </w:p>
          <w:p w14:paraId="7762AAE5" w14:textId="622C5045" w:rsidR="008856E8" w:rsidRPr="00545469" w:rsidRDefault="008856E8" w:rsidP="00FF2DCE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F431A97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bezbłędnie określa i prezentuje wzajemne położenie przedmiotów na płaszczyźnie i w przestrzeni.</w:t>
            </w:r>
          </w:p>
          <w:p w14:paraId="6C5FCF05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określa położenie przedmiotu na prawo/na lewo od </w:t>
            </w:r>
            <w:r w:rsidRPr="00545469">
              <w:rPr>
                <w:rFonts w:ascii="Times New Roman" w:hAnsi="Times New Roman"/>
              </w:rPr>
              <w:lastRenderedPageBreak/>
              <w:t>osoby widzianej z przodu.</w:t>
            </w:r>
          </w:p>
          <w:p w14:paraId="3295ED8D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 problemu porównuje przedmioty pod względem wyróżnionej cechy. </w:t>
            </w:r>
          </w:p>
          <w:p w14:paraId="3CC70214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39A79A86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Najczęściej poprawnie określa i prezentuje wzajemne położenie przedmiotów na płaszczyźnie i w przestrzeni.</w:t>
            </w:r>
          </w:p>
          <w:p w14:paraId="6DDFD7AD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określa położenie </w:t>
            </w:r>
            <w:r w:rsidRPr="00545469">
              <w:rPr>
                <w:rFonts w:ascii="Times New Roman" w:hAnsi="Times New Roman"/>
              </w:rPr>
              <w:lastRenderedPageBreak/>
              <w:t>przedmiotu na prawo/na lewo od osoby widzianej z przodu.</w:t>
            </w:r>
          </w:p>
          <w:p w14:paraId="3F61EF40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porównuje przedmioty pod względem wyróżnionej cechy. </w:t>
            </w:r>
          </w:p>
          <w:p w14:paraId="2B243734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Dość sprawnie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132" w:type="dxa"/>
          </w:tcPr>
          <w:p w14:paraId="27668E46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Z niewielką pomocą określa i prezentuje wzajemne położenie przedmiotów na płaszczyźnie i w przestrzeni.</w:t>
            </w:r>
          </w:p>
          <w:p w14:paraId="246CD8BE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określa położenie przedmiotu na prawo/na lewo od </w:t>
            </w:r>
            <w:r w:rsidRPr="00545469">
              <w:rPr>
                <w:rFonts w:ascii="Times New Roman" w:hAnsi="Times New Roman"/>
              </w:rPr>
              <w:lastRenderedPageBreak/>
              <w:t>osoby widzianej z przodu.</w:t>
            </w:r>
          </w:p>
          <w:p w14:paraId="7EC3A52C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czasem problemy z porównaniem przedmiotów pod względem wyróżnionej cechy. </w:t>
            </w:r>
          </w:p>
          <w:p w14:paraId="32A47302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Czasem niewłaściwie posługuje się pojęciami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9DCEE76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Potrzebuje dużej pomocy, gdy określa wzajemne położenie przedmiotów na płaszczyźnie i w przestrzeni.</w:t>
            </w:r>
          </w:p>
          <w:p w14:paraId="5BB523CB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określa położenie przedmiotu na prawo/ na lewo od osoby widzianej z przodu.</w:t>
            </w:r>
          </w:p>
          <w:p w14:paraId="4F2B1769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Ma problemy z porównaniem przedmiotów pod względem wyróżnionej cechy. </w:t>
            </w:r>
          </w:p>
          <w:p w14:paraId="432DE9DE" w14:textId="77777777" w:rsidR="001602CA" w:rsidRPr="00545469" w:rsidRDefault="001602CA" w:rsidP="00FF2DC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użyciem pojęć </w:t>
            </w:r>
            <w:r w:rsidRPr="00545469">
              <w:rPr>
                <w:rFonts w:ascii="Times New Roman" w:hAnsi="Times New Roman"/>
                <w:i/>
              </w:rPr>
              <w:t>pion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poziom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skos</w:t>
            </w:r>
            <w:r w:rsidRPr="00545469">
              <w:rPr>
                <w:rFonts w:ascii="Times New Roman" w:hAnsi="Times New Roman"/>
              </w:rPr>
              <w:t>.</w:t>
            </w:r>
          </w:p>
        </w:tc>
      </w:tr>
      <w:tr w:rsidR="00685856" w:rsidRPr="00545469" w14:paraId="3266AC1E" w14:textId="77777777" w:rsidTr="001602CA">
        <w:trPr>
          <w:trHeight w:val="311"/>
        </w:trPr>
        <w:tc>
          <w:tcPr>
            <w:tcW w:w="10814" w:type="dxa"/>
            <w:gridSpan w:val="5"/>
          </w:tcPr>
          <w:p w14:paraId="35324A31" w14:textId="77777777" w:rsidR="004C0072" w:rsidRPr="00545469" w:rsidRDefault="004C0072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  <w:p w14:paraId="6555022E" w14:textId="77777777" w:rsidR="00685856" w:rsidRPr="00545469" w:rsidRDefault="00685856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liczb i ich własności</w:t>
            </w:r>
          </w:p>
          <w:p w14:paraId="09418A63" w14:textId="77777777" w:rsidR="004377D4" w:rsidRPr="00545469" w:rsidRDefault="004377D4" w:rsidP="004377D4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02CA" w:rsidRPr="00545469" w14:paraId="517721B1" w14:textId="77777777" w:rsidTr="004C665D">
        <w:tc>
          <w:tcPr>
            <w:tcW w:w="2126" w:type="dxa"/>
          </w:tcPr>
          <w:p w14:paraId="27E5BE8F" w14:textId="271E7E4D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liczy po 1 od podanej liczby w przód i wstecz w poznanym zakresie liczbowym. </w:t>
            </w:r>
          </w:p>
          <w:p w14:paraId="33CC4E9D" w14:textId="52750735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14:paraId="3FF0AEA2" w14:textId="3779C73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14:paraId="0F684F47" w14:textId="57B7301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2FB602C7" w14:textId="77777777" w:rsidR="001602CA" w:rsidRPr="00545469" w:rsidRDefault="001602CA" w:rsidP="0008663E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749557AB" w14:textId="185CA5F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liczy po 1 od podanej liczby w przód i wstecz w poznanym zakresie liczbowym. </w:t>
            </w:r>
          </w:p>
          <w:p w14:paraId="205130FC" w14:textId="1FB239C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i zapisuje za pomocą cyfr liczby w poznanym zakresie liczbowym. </w:t>
            </w:r>
          </w:p>
          <w:p w14:paraId="65D102BE" w14:textId="55DB587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wyjaśnia znaczenie cyfr w zapisie liczby; wskazuje jedności, dziesiątki, setki, określa kolejność, posługując się liczbą porządkową. </w:t>
            </w:r>
          </w:p>
          <w:p w14:paraId="1E633301" w14:textId="7024EFDC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porównuje liczby; porządkuje liczby od najmniejszej do największej i odwrotnie; poprawnie stosuje znaki &lt;, =, &gt;. </w:t>
            </w:r>
          </w:p>
          <w:p w14:paraId="5EA86A21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7DFC59BD" w14:textId="3F5F579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liczy po 1 od podanej liczby w przód i wstecz w poznanym zakresie liczbowym. </w:t>
            </w:r>
          </w:p>
          <w:p w14:paraId="550B9B20" w14:textId="2AD8952C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odczytuje i zapisuje za pomocą cyfr liczby w poznanym zakresie liczbowym. </w:t>
            </w:r>
          </w:p>
          <w:p w14:paraId="394AF105" w14:textId="5ADD0FB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wyjaśnia znaczenie cyfr w zapisie liczby; wskazuje jedności, dziesiątki, setki, określa kolejność, posługując się liczbą porządkową. </w:t>
            </w:r>
          </w:p>
          <w:p w14:paraId="05959972" w14:textId="4F4025A9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porównuje liczby; porządkuje liczby od najmniejszej do największej i odwrotnie; najczęściej poprawnie stosuje znaki &lt;, =, &gt;.</w:t>
            </w:r>
          </w:p>
          <w:p w14:paraId="0F4C5257" w14:textId="47CFB553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7DFF9098" w14:textId="72484842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Liczy po 1 od podanej liczby w przód i wstecz w poznanym zakresie liczbowym, czasem popełnia błędy. </w:t>
            </w:r>
          </w:p>
          <w:p w14:paraId="505B11E0" w14:textId="6345F88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i zapisuje za pomocą cyfr liczby w poznanym zakresie liczbowym, czasem popełnia błędy. </w:t>
            </w:r>
          </w:p>
          <w:p w14:paraId="50C9A58D" w14:textId="6DB0B472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czasem popełnia błędy. </w:t>
            </w:r>
          </w:p>
          <w:p w14:paraId="62E0F0A1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Porównuje liczby; porządkuje liczby od najmniejszej do największej i odwrotnie, czasem popełnia błędy; czasem ma problem ze stosowaniem znaków &lt;, =, &gt;. </w:t>
            </w:r>
          </w:p>
        </w:tc>
        <w:tc>
          <w:tcPr>
            <w:tcW w:w="2303" w:type="dxa"/>
          </w:tcPr>
          <w:p w14:paraId="6A7C4B98" w14:textId="7FD48D9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Liczy po 1 od podanej liczby w przód i wstecz w poznanym zakresie liczbowym, popełnia liczne błędy. </w:t>
            </w:r>
          </w:p>
          <w:p w14:paraId="3D6CF0C4" w14:textId="0D71511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i zapisuje za pomocą cyfr liczby w poznanym zakresie liczbowym, popełnia liczne błędy. </w:t>
            </w:r>
          </w:p>
          <w:p w14:paraId="175D7449" w14:textId="2F0778D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znaczenie cyfr w zapisie liczby; wskazuje jedności, dziesiątki, setki, określa kolejność, posługując się liczbą porządkową, ale często popełnia błędy. </w:t>
            </w:r>
          </w:p>
          <w:p w14:paraId="7742C944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Porównuje liczby; porządkuje liczby od najmniejszej do największej i odwrotnie, często popełnia błędy; ma trudności ze stosowaniem znaków &lt;, =, &gt;. </w:t>
            </w:r>
          </w:p>
          <w:p w14:paraId="5830311C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  <w:p w14:paraId="4BD8DF4E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1B56A532" w14:textId="77777777" w:rsidTr="001602CA">
        <w:tc>
          <w:tcPr>
            <w:tcW w:w="10814" w:type="dxa"/>
            <w:gridSpan w:val="5"/>
          </w:tcPr>
          <w:p w14:paraId="62545A24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91304EC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posługiwania się liczbami</w:t>
            </w:r>
          </w:p>
          <w:p w14:paraId="49B0B683" w14:textId="77777777" w:rsidR="004377D4" w:rsidRPr="00545469" w:rsidRDefault="004377D4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37C7AD3B" w14:textId="77777777" w:rsidTr="004C665D">
        <w:tc>
          <w:tcPr>
            <w:tcW w:w="2126" w:type="dxa"/>
          </w:tcPr>
          <w:p w14:paraId="0ADB538D" w14:textId="54CD0FF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poprawnie wyjaśnia istotę poznanych działań matematycznych i korzysta intuicyjnie z własności działań.</w:t>
            </w:r>
          </w:p>
          <w:p w14:paraId="7C5A2B12" w14:textId="572029C4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14:paraId="47D235FB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14:paraId="68B90397" w14:textId="51DBD612" w:rsidR="0025065C" w:rsidRPr="0025065C" w:rsidRDefault="001602CA" w:rsidP="0025065C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14:paraId="0F26E883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0971AE2" w14:textId="3C15F5DE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istotę poznanych działań matematycznych i korzysta intuicyjnie z własności działań.</w:t>
            </w:r>
          </w:p>
          <w:p w14:paraId="7C17A620" w14:textId="10FD9B40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dodaje w pamięci do podanej liczby i odejmuje w pamięci od podanej liczby: liczbę jednocyfrową, liczbę dwucyfrową w poznanym zakresie liczbowym. </w:t>
            </w:r>
          </w:p>
          <w:p w14:paraId="15DD7218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mnoży i dzieli liczby w pamięci w poznanym zakresie liczbowym.</w:t>
            </w:r>
          </w:p>
          <w:p w14:paraId="6B6EBA3D" w14:textId="6BC02DB8"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rozwiązuje równania z niewiadomą zapisaną w postaci okienka.</w:t>
            </w:r>
          </w:p>
          <w:p w14:paraId="324D128F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1985" w:type="dxa"/>
          </w:tcPr>
          <w:p w14:paraId="2E77045A" w14:textId="1A219D3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Zna istotę poznanych działań matematycznych i stara się korzystać intuicyjnie z własności działań.</w:t>
            </w:r>
          </w:p>
          <w:p w14:paraId="60F2F8AC" w14:textId="3D1C7B2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dodaje w pamięci do podanej liczby i odejmuje w pamięci od podanej liczby: liczbę jednocyfrową, liczbę dwucyfrową w poznanym zakresie liczbowym. </w:t>
            </w:r>
          </w:p>
          <w:p w14:paraId="11EBA6DB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mnoży i dzieli liczby w pamięci w poznanym zakresie liczbowym.</w:t>
            </w:r>
          </w:p>
          <w:p w14:paraId="371F2115" w14:textId="5D9CA4EC" w:rsidR="001602CA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rozwiązywać równania z niewiadomą zapisaną w postaci okienka</w:t>
            </w:r>
            <w:r w:rsidR="008856E8">
              <w:rPr>
                <w:rFonts w:ascii="Times New Roman" w:hAnsi="Times New Roman"/>
              </w:rPr>
              <w:t>.</w:t>
            </w:r>
          </w:p>
          <w:p w14:paraId="4F6D7BCC" w14:textId="363317BA" w:rsidR="008856E8" w:rsidRDefault="008856E8" w:rsidP="00084715">
            <w:pPr>
              <w:pStyle w:val="Bezodstpw"/>
              <w:rPr>
                <w:rFonts w:ascii="Times New Roman" w:hAnsi="Times New Roman"/>
              </w:rPr>
            </w:pPr>
          </w:p>
          <w:p w14:paraId="61221382" w14:textId="77777777" w:rsidR="008856E8" w:rsidRPr="00545469" w:rsidRDefault="008856E8" w:rsidP="00084715">
            <w:pPr>
              <w:pStyle w:val="Bezodstpw"/>
              <w:rPr>
                <w:rFonts w:ascii="Times New Roman" w:hAnsi="Times New Roman"/>
              </w:rPr>
            </w:pPr>
          </w:p>
          <w:p w14:paraId="643ACCDA" w14:textId="527394C5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16980E96" w14:textId="6BDE4F8A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istotę poznanych działań matematycznych i korzysta intuicyjnie z własności działań.</w:t>
            </w:r>
          </w:p>
          <w:p w14:paraId="0E4EE316" w14:textId="49224E46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czasem popełnia błędy. </w:t>
            </w:r>
          </w:p>
          <w:p w14:paraId="596374F8" w14:textId="77777777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Mnoży i dzieli liczby w pamięci w poznanym zakresie liczbowym, ale czasem popełnia błędy.</w:t>
            </w:r>
          </w:p>
          <w:p w14:paraId="10FDA832" w14:textId="0895A9E8"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Rozwiązuje równania z niewiadomą zapisaną w postaci okienka, ale czasem popełnia błędy.</w:t>
            </w:r>
          </w:p>
          <w:p w14:paraId="036A84C9" w14:textId="578B2B01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4A9E6010" w14:textId="07B2959B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wyjaśnia istotę poznanych działań matematycznych i korzysta intuicyjnie z własności działań.</w:t>
            </w:r>
          </w:p>
          <w:p w14:paraId="1FF32A36" w14:textId="16FBE38C" w:rsidR="001602CA" w:rsidRPr="00545469" w:rsidRDefault="001602CA" w:rsidP="004377D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Dodaje w pamięci do podanej liczby i odejmuje w pamięci od podanej liczby: liczbę jednocyfrową, liczbę dwucyfrową w poznanym zakresie liczbowym, ale często popełnia błędy. </w:t>
            </w:r>
          </w:p>
          <w:p w14:paraId="216CEE5E" w14:textId="739AC9B8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Mnoży i dzieli liczby w poznanym zakresie liczbowym, często wspomagając się konkretem, i popełnia wiele błędów.</w:t>
            </w:r>
          </w:p>
          <w:p w14:paraId="6B013E93" w14:textId="70A3DC61" w:rsidR="001602CA" w:rsidRPr="00545469" w:rsidRDefault="001602CA" w:rsidP="00C73C1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Rozwiązuje równania z niewiadomą zapisaną w postaci okienka, ale często popełnia błędy.</w:t>
            </w:r>
          </w:p>
          <w:p w14:paraId="4EA722AC" w14:textId="77777777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7CE36346" w14:textId="77777777" w:rsidTr="001602CA">
        <w:tc>
          <w:tcPr>
            <w:tcW w:w="10814" w:type="dxa"/>
            <w:gridSpan w:val="5"/>
          </w:tcPr>
          <w:p w14:paraId="024D778B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0EFD16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czytania tekstów matematycznych</w:t>
            </w:r>
          </w:p>
          <w:p w14:paraId="3B42632C" w14:textId="77777777" w:rsidR="00EF1DA9" w:rsidRPr="00545469" w:rsidRDefault="00EF1DA9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7735EDCA" w14:textId="77777777" w:rsidTr="004C665D">
        <w:tc>
          <w:tcPr>
            <w:tcW w:w="2126" w:type="dxa"/>
          </w:tcPr>
          <w:p w14:paraId="3A6481E5" w14:textId="4B1C9817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analizuje i rozwiązuje proste i złożone zadania tekstowe; dostrzega problem matematyczny, tworzy własną strategię jego rozwiązania i opisuje rozwiązanie za pomocą działań, równości z okienkiem, rysunku lub w inny wybrany przez siebie sposób. </w:t>
            </w:r>
          </w:p>
          <w:p w14:paraId="3CD805A2" w14:textId="5EDEF04E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2268" w:type="dxa"/>
          </w:tcPr>
          <w:p w14:paraId="3F0EE323" w14:textId="7AD0E7D1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analizuje i rozwiązuje proste i złożone zadania tekstowe; dostrzega problem matematyczny, tworzy własną strategię jego rozwiązania; opisuje rozwiązanie za pomocą działań, równości z okienkiem, rysunku lub w inny wybrany przez siebie sposób.</w:t>
            </w:r>
          </w:p>
          <w:p w14:paraId="465CF0B7" w14:textId="7E471324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i rozwiązuje proste i złożone zadania, tworzy ciekawe łamigłówki matematyczne.</w:t>
            </w:r>
          </w:p>
        </w:tc>
        <w:tc>
          <w:tcPr>
            <w:tcW w:w="1985" w:type="dxa"/>
          </w:tcPr>
          <w:p w14:paraId="61B99D44" w14:textId="7ECEE845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 naprowadzeniu: analizuje i rozwiązuje proste i wybrane złożone zadania tekstowe; dostrzega problem matematyczny i stara się tworzyć własną strategię jego rozwiązania; opisuje rozwiązanie za pomocą działań, równości z okienkiem, rysunku lub w inny wybrany przez siebie sposób. </w:t>
            </w:r>
          </w:p>
          <w:p w14:paraId="4016C9EA" w14:textId="77777777" w:rsidR="001602CA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układa i rozwiązuje zadania, tworzy łamigłówki matematyczne.</w:t>
            </w:r>
          </w:p>
          <w:p w14:paraId="28D3296C" w14:textId="3A7F48C0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47E8E768" w14:textId="14399D5E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pomocą: analizuje i rozwiązuje proste zadania tekstowe; dostrzega problem matematyczny; opisuje rozwiązanie za pomocą działań, równości z okienkiem, rysunku lub w inny wybrany przez siebie sposób. </w:t>
            </w:r>
          </w:p>
          <w:p w14:paraId="4D024C15" w14:textId="17D609D2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układać i rozwiązywać proste zadania, tworzy łamigłówki matematyczne.</w:t>
            </w:r>
          </w:p>
        </w:tc>
        <w:tc>
          <w:tcPr>
            <w:tcW w:w="2303" w:type="dxa"/>
          </w:tcPr>
          <w:p w14:paraId="6C2DB085" w14:textId="0156ED01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pomocą: analizuje i rozwiązuje proste zadania tekstowe; dostrzega problem matematyczny i opisuje rozwiązanie za pomocą działań, równości z okienkiem, rysunku. </w:t>
            </w:r>
          </w:p>
          <w:p w14:paraId="2FD9D7ED" w14:textId="09436A40" w:rsidR="001602CA" w:rsidRPr="00545469" w:rsidRDefault="001602CA" w:rsidP="00EF1DA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układa i rozwiązuje zadania, tworzy proste łamigłówki matematyczne.</w:t>
            </w:r>
          </w:p>
        </w:tc>
      </w:tr>
      <w:tr w:rsidR="00685856" w:rsidRPr="00545469" w14:paraId="5B8C524F" w14:textId="77777777" w:rsidTr="001602CA">
        <w:tc>
          <w:tcPr>
            <w:tcW w:w="10814" w:type="dxa"/>
            <w:gridSpan w:val="5"/>
          </w:tcPr>
          <w:p w14:paraId="6AF0543E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0DCC417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pojęć geometrycznych</w:t>
            </w:r>
          </w:p>
          <w:p w14:paraId="505B59AE" w14:textId="77777777" w:rsidR="002B4F18" w:rsidRPr="00545469" w:rsidRDefault="002B4F18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8FD7AEA" w14:textId="77777777" w:rsidTr="004C665D">
        <w:tc>
          <w:tcPr>
            <w:tcW w:w="2126" w:type="dxa"/>
          </w:tcPr>
          <w:p w14:paraId="313E8255" w14:textId="0CDBD972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figury geometryczne: prostokąt, kwadrat, trójkąt, koło; wyodrębnia te figury spośród innych figur; </w:t>
            </w:r>
            <w:r w:rsidRPr="00545469">
              <w:rPr>
                <w:rFonts w:ascii="Times New Roman" w:hAnsi="Times New Roman"/>
              </w:rPr>
              <w:lastRenderedPageBreak/>
              <w:t xml:space="preserve">kreśli przy linijce linie proste, rysuje figury, wykorzystując sieć kwadratową. </w:t>
            </w:r>
          </w:p>
          <w:p w14:paraId="461AC45B" w14:textId="69FEFFA8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0BEBA9DC" w14:textId="37F2D61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</w:t>
            </w:r>
            <w:r w:rsidRPr="00B13A3B">
              <w:rPr>
                <w:rFonts w:ascii="Times New Roman" w:hAnsi="Times New Roman"/>
              </w:rPr>
              <w:t>symetrię</w:t>
            </w:r>
            <w:r w:rsidR="001B7DB8" w:rsidRPr="00B13A3B">
              <w:rPr>
                <w:rFonts w:ascii="Times New Roman" w:hAnsi="Times New Roman"/>
              </w:rPr>
              <w:t xml:space="preserve"> i rytm</w:t>
            </w:r>
            <w:r w:rsidRPr="00B13A3B">
              <w:rPr>
                <w:rFonts w:ascii="Times New Roman" w:hAnsi="Times New Roman"/>
              </w:rPr>
              <w:t xml:space="preserve"> w środowis</w:t>
            </w:r>
            <w:r w:rsidRPr="00545469">
              <w:rPr>
                <w:rFonts w:ascii="Times New Roman" w:hAnsi="Times New Roman"/>
              </w:rPr>
              <w:t xml:space="preserve">ku przyrodniczym, w sztuce użytkowej i innych wytworach człowieka obecnych w otoczeniu. </w:t>
            </w:r>
          </w:p>
        </w:tc>
        <w:tc>
          <w:tcPr>
            <w:tcW w:w="2268" w:type="dxa"/>
          </w:tcPr>
          <w:p w14:paraId="6AE00562" w14:textId="5F800169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Bezbłędnie rozpoznaje figury geometryczne: prostokąt, kwadrat, trójkąt, koło; wyodrębnia te figury spośród innych figur; </w:t>
            </w:r>
            <w:r w:rsidRPr="00545469">
              <w:rPr>
                <w:rFonts w:ascii="Times New Roman" w:hAnsi="Times New Roman"/>
              </w:rPr>
              <w:lastRenderedPageBreak/>
              <w:t>kreśli przy linijce linie proste, rysuje figury, wykorzystując sieć kwadratową.</w:t>
            </w:r>
          </w:p>
          <w:p w14:paraId="2F3B5DBD" w14:textId="77688F3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Posługuje się wyrażeniami dwumianowanymi;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1387ED1C" w14:textId="6705967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rozpoznaje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B13A3B">
              <w:rPr>
                <w:rFonts w:ascii="Times New Roman" w:hAnsi="Times New Roman"/>
              </w:rPr>
              <w:t>w środowisk</w:t>
            </w:r>
            <w:r w:rsidRPr="00545469">
              <w:rPr>
                <w:rFonts w:ascii="Times New Roman" w:hAnsi="Times New Roman"/>
              </w:rPr>
              <w:t>u przyrodniczym, w sztuce użytkowej i innych wytworach człowieka obecnych w otoczeniu.</w:t>
            </w:r>
          </w:p>
        </w:tc>
        <w:tc>
          <w:tcPr>
            <w:tcW w:w="1985" w:type="dxa"/>
          </w:tcPr>
          <w:p w14:paraId="60A00FA8" w14:textId="3DEDDDFA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Najczęściej poprawnie rozpoznaje figury geometryczne: prostokąt, kwadrat, trójkąt, koło; wyodrębnia te </w:t>
            </w:r>
            <w:r w:rsidRPr="00545469">
              <w:rPr>
                <w:rFonts w:ascii="Times New Roman" w:hAnsi="Times New Roman"/>
              </w:rPr>
              <w:lastRenderedPageBreak/>
              <w:t xml:space="preserve">figury spośród innych figur; kreśli przy linijce linie proste, rysuje figury, wykorzystując sieć kwadratową. </w:t>
            </w:r>
          </w:p>
          <w:p w14:paraId="77857A9E" w14:textId="543AABB6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Najczęściej poprawnie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24B5D71F" w14:textId="6376E63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bezbłędnie rozpoznaje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545469">
              <w:rPr>
                <w:rFonts w:ascii="Times New Roman" w:hAnsi="Times New Roman"/>
              </w:rPr>
              <w:t>w środowisku przyrodniczym, w sztuce użytkowej i innych wytworach człowieka obecnych w otoczeniu.</w:t>
            </w:r>
          </w:p>
          <w:p w14:paraId="56BDF064" w14:textId="6F0A78D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4FBC02DF" w14:textId="4B0F46F1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 zawsze poprawnie rozpoznaje figury geometryczne: prostokąt, kwadrat, trójkąt, koło; wyodrębnia te figury </w:t>
            </w:r>
            <w:r w:rsidRPr="00545469">
              <w:rPr>
                <w:rFonts w:ascii="Times New Roman" w:hAnsi="Times New Roman"/>
              </w:rPr>
              <w:lastRenderedPageBreak/>
              <w:t>spośród innych figur; kreśli przy linijce linie proste, rysuje figury, wykorzystując sieć kwadratową.</w:t>
            </w:r>
          </w:p>
          <w:p w14:paraId="7AC6F6FB" w14:textId="5B3BB78D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Z niewielką pomocą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3DFDF072" w14:textId="477FA92C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dostrzega </w:t>
            </w:r>
            <w:r w:rsidRPr="00B13A3B">
              <w:rPr>
                <w:rFonts w:ascii="Times New Roman" w:hAnsi="Times New Roman"/>
              </w:rPr>
              <w:t xml:space="preserve">symetrię </w:t>
            </w:r>
            <w:r w:rsidR="001B7DB8" w:rsidRPr="00B13A3B">
              <w:rPr>
                <w:rFonts w:ascii="Times New Roman" w:hAnsi="Times New Roman"/>
              </w:rPr>
              <w:t xml:space="preserve">i rytm </w:t>
            </w:r>
            <w:r w:rsidRPr="00B13A3B">
              <w:rPr>
                <w:rFonts w:ascii="Times New Roman" w:hAnsi="Times New Roman"/>
              </w:rPr>
              <w:t>w środowisk</w:t>
            </w:r>
            <w:r w:rsidRPr="00545469">
              <w:rPr>
                <w:rFonts w:ascii="Times New Roman" w:hAnsi="Times New Roman"/>
              </w:rPr>
              <w:t>u przyrodniczym, w sztuce użytkowej i innych wytworach człowieka obecnych w otoczeniu.</w:t>
            </w:r>
          </w:p>
        </w:tc>
        <w:tc>
          <w:tcPr>
            <w:tcW w:w="2303" w:type="dxa"/>
          </w:tcPr>
          <w:p w14:paraId="51FE2998" w14:textId="115576D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Ma problem z rozpoznawaniem figur geometrycznych: prostokątów, kwadratów, trójkątów, kół; wyodrębnianiem tych figury spośród </w:t>
            </w:r>
            <w:r w:rsidRPr="00545469">
              <w:rPr>
                <w:rFonts w:ascii="Times New Roman" w:hAnsi="Times New Roman"/>
              </w:rPr>
              <w:lastRenderedPageBreak/>
              <w:t>innych figur; kreśleniem przy linijce linii prostych, rysowaniem figur na sieci kwadratowej.</w:t>
            </w:r>
          </w:p>
          <w:p w14:paraId="1E8E8071" w14:textId="41C11FD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mierzy długości odcinków i łamanej; podaje wynik pomiaru, posługując się jednostkami długości </w:t>
            </w:r>
            <w:r w:rsidRPr="00545469">
              <w:rPr>
                <w:rFonts w:ascii="Times New Roman" w:hAnsi="Times New Roman"/>
                <w:i/>
              </w:rPr>
              <w:t>metr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centymetr, milimetr</w:t>
            </w:r>
            <w:r w:rsidRPr="00545469">
              <w:rPr>
                <w:rFonts w:ascii="Times New Roman" w:hAnsi="Times New Roman"/>
              </w:rPr>
              <w:t xml:space="preserve">. Tylko z pomocą posługuje się wyrażeniami dwumianowanymi i wyjaśnia pojęcie </w:t>
            </w:r>
            <w:r w:rsidRPr="00545469">
              <w:rPr>
                <w:rFonts w:ascii="Times New Roman" w:hAnsi="Times New Roman"/>
                <w:i/>
              </w:rPr>
              <w:t>kilometr.</w:t>
            </w:r>
          </w:p>
          <w:p w14:paraId="5BE228D2" w14:textId="6EB4B30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</w:t>
            </w:r>
            <w:r w:rsidRPr="00B13A3B">
              <w:rPr>
                <w:rFonts w:ascii="Times New Roman" w:hAnsi="Times New Roman"/>
              </w:rPr>
              <w:t xml:space="preserve">dostrzeganiem symetrii </w:t>
            </w:r>
            <w:r w:rsidR="001B7DB8" w:rsidRPr="00B13A3B">
              <w:rPr>
                <w:rFonts w:ascii="Times New Roman" w:hAnsi="Times New Roman"/>
              </w:rPr>
              <w:t xml:space="preserve">i rytmu </w:t>
            </w:r>
            <w:r w:rsidRPr="00B13A3B">
              <w:rPr>
                <w:rFonts w:ascii="Times New Roman" w:hAnsi="Times New Roman"/>
              </w:rPr>
              <w:t xml:space="preserve">w środowisku </w:t>
            </w:r>
            <w:r w:rsidRPr="00545469">
              <w:rPr>
                <w:rFonts w:ascii="Times New Roman" w:hAnsi="Times New Roman"/>
              </w:rPr>
              <w:t>przyrodniczym, w sztuce użytkowej i innych wytworach człowieka obecnych w otoczeniu.</w:t>
            </w:r>
          </w:p>
        </w:tc>
      </w:tr>
      <w:tr w:rsidR="00685856" w:rsidRPr="00545469" w14:paraId="5152F898" w14:textId="77777777" w:rsidTr="001602CA">
        <w:tc>
          <w:tcPr>
            <w:tcW w:w="10814" w:type="dxa"/>
            <w:gridSpan w:val="5"/>
          </w:tcPr>
          <w:p w14:paraId="7F611B20" w14:textId="77777777" w:rsidR="004C0072" w:rsidRPr="00545469" w:rsidRDefault="004C0072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B5A9CB3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stosowania matematyki w sytuacjach życiowych oraz w innych obszarach edukacji</w:t>
            </w:r>
          </w:p>
          <w:p w14:paraId="6E3A6574" w14:textId="77777777" w:rsidR="002B4F18" w:rsidRPr="00545469" w:rsidRDefault="002B4F18" w:rsidP="00FA57A5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602CA" w:rsidRPr="00545469" w14:paraId="40F715CF" w14:textId="77777777" w:rsidTr="004C665D">
        <w:tc>
          <w:tcPr>
            <w:tcW w:w="2126" w:type="dxa"/>
          </w:tcPr>
          <w:p w14:paraId="71CEE889" w14:textId="6B2F9CED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poprawnie klasyfikuje obiekty.</w:t>
            </w:r>
          </w:p>
          <w:p w14:paraId="4B2DD4F4" w14:textId="5B05C5D5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7717B6F5" w14:textId="2D68D9A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14:paraId="63D2C9BE" w14:textId="2545F9A6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  <w:r w:rsidRPr="00545469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lastRenderedPageBreak/>
              <w:t>godzina</w:t>
            </w:r>
            <w:r w:rsidRPr="00545469">
              <w:rPr>
                <w:rFonts w:ascii="Times New Roman" w:hAnsi="Times New Roman"/>
              </w:rPr>
              <w:t xml:space="preserve">; posługuje się kalendarzem. </w:t>
            </w:r>
          </w:p>
          <w:p w14:paraId="289257DD" w14:textId="4B904762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 problemu mierzy temperaturę za pomocą termometru i ją odczytuje.</w:t>
            </w:r>
          </w:p>
          <w:p w14:paraId="11418AF6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14:paraId="1A7CB265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>; zna zależności między tymi jednostkami.</w:t>
            </w:r>
          </w:p>
          <w:p w14:paraId="3CD49AEB" w14:textId="1D004E2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4347F520" w14:textId="25B904E3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2268" w:type="dxa"/>
          </w:tcPr>
          <w:p w14:paraId="00351FE9" w14:textId="70F60032" w:rsidR="001602CA" w:rsidRPr="00545469" w:rsidRDefault="001602CA" w:rsidP="006041D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i poprawnie klasyfikuje obiekty.</w:t>
            </w:r>
          </w:p>
          <w:p w14:paraId="77E751AC" w14:textId="57EE014E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Samodzielnie i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3A93989A" w14:textId="1D513C7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wykonuje obliczenia pieniężne; zamienia złote na grosze i odwrotnie, rozróżnia nominały monet i banknotów, wskazuje różnice ich siły nabywczej.</w:t>
            </w:r>
          </w:p>
          <w:p w14:paraId="4B522CD4" w14:textId="6A70782D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godziny i minuty na zegarze ze wskazówkami oraz elektronicznym (wyświetlającym cyfry w systemie </w:t>
            </w:r>
          </w:p>
          <w:p w14:paraId="2A8E9589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 xml:space="preserve">; posługuje się kalendarzem. </w:t>
            </w:r>
          </w:p>
          <w:p w14:paraId="3B0B7E6A" w14:textId="0796953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Bez problemu mierzy temperaturę za pomocą termometru i ją odczytuje.</w:t>
            </w:r>
          </w:p>
          <w:p w14:paraId="42FD7396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dokonuje obliczeń szacunkowych w różnych sytuacjach życiowych. </w:t>
            </w:r>
          </w:p>
          <w:p w14:paraId="10481B7C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39531D4B" w14:textId="2C53835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Wykorzystuje warcaby, szachy i inne gry planszowe lub logiczne do rozwijania umiejętności myślenia strategicznego, logicznego, rozumienia zasad itd., przekształca gry, tworząc własne strategie i zasady organizacyjne. </w:t>
            </w:r>
          </w:p>
        </w:tc>
        <w:tc>
          <w:tcPr>
            <w:tcW w:w="1985" w:type="dxa"/>
          </w:tcPr>
          <w:p w14:paraId="1115DAD4" w14:textId="0515D2C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poprawnie klasyfikuje obiekty.</w:t>
            </w:r>
          </w:p>
          <w:p w14:paraId="2B79DACD" w14:textId="45DDA4CD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Zazwyczaj poprawnie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44979765" w14:textId="6ABE438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obliczenia pieniężne; zamienia złote na grosze i odwrotnie, rozróżnia nominały monet i banknotów, wskazuje różnice ich siły nabywczej.</w:t>
            </w:r>
          </w:p>
          <w:p w14:paraId="0697CCAB" w14:textId="741FBA0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odczytuje godziny i minuty na zegarze ze wskazówkami oraz elektronicznym (wyświetlającym cyfry w systemie 24-godzinnym); </w:t>
            </w:r>
            <w:r w:rsidRPr="00545469">
              <w:rPr>
                <w:rFonts w:ascii="Times New Roman" w:hAnsi="Times New Roman"/>
              </w:rPr>
              <w:lastRenderedPageBreak/>
              <w:t xml:space="preserve">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>; posługuje się kalendarzem.</w:t>
            </w:r>
          </w:p>
          <w:p w14:paraId="089380D6" w14:textId="5F579FF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mierzy temperaturę za pomocą termometru i ją odczytuje. </w:t>
            </w:r>
          </w:p>
          <w:p w14:paraId="1DC23483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Dość sprawnie dokonuje obliczeń szacunkowych w różnych sytuacjach życiowych.</w:t>
            </w:r>
          </w:p>
          <w:p w14:paraId="3E6543DB" w14:textId="473C97B2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3041900B" w14:textId="77777777" w:rsidR="001602CA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pomocą: wykorzystuje warcaby, szachy i inne gry planszowe lub logiczne do rozwijania </w:t>
            </w:r>
            <w:r w:rsidRPr="00545469">
              <w:rPr>
                <w:rFonts w:ascii="Times New Roman" w:hAnsi="Times New Roman"/>
              </w:rPr>
              <w:lastRenderedPageBreak/>
              <w:t>umiejętności myślenia strategicznego, logicznego, rozumienia zasad itd., przekształca gry, tworząc własne strategie i zasady organizacyjne.</w:t>
            </w:r>
          </w:p>
          <w:p w14:paraId="4DE90039" w14:textId="454CD985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132" w:type="dxa"/>
          </w:tcPr>
          <w:p w14:paraId="5530BE5B" w14:textId="509842F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Stara się klasyfikować obiekty.</w:t>
            </w:r>
          </w:p>
          <w:p w14:paraId="55BD7191" w14:textId="054976C5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Z niewielką pomocą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7EBA7879" w14:textId="1F61D72C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obliczenia pieniężne; zamienia złote na grosze i odwrotnie, rozróżnia nominały monet i banknotów, ale czasem popełnia błędy, wskazuje różnice ich siły nabywczej, czasem popełnia błędy. </w:t>
            </w:r>
          </w:p>
          <w:p w14:paraId="52ACBE21" w14:textId="7895264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  <w:r w:rsidRPr="00545469">
              <w:rPr>
                <w:rFonts w:ascii="Times New Roman" w:hAnsi="Times New Roman"/>
              </w:rPr>
              <w:br/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lastRenderedPageBreak/>
              <w:t>godzina</w:t>
            </w:r>
            <w:r w:rsidRPr="00545469">
              <w:rPr>
                <w:rFonts w:ascii="Times New Roman" w:hAnsi="Times New Roman"/>
              </w:rPr>
              <w:t>; posługuje się kalendarzem, ale czasem popełnia błędy.</w:t>
            </w:r>
          </w:p>
          <w:p w14:paraId="4806E1B6" w14:textId="3B43E323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Mierzy temperaturę za pomocą termometru i ją odczytuje, ale czasem się myli. </w:t>
            </w:r>
          </w:p>
          <w:p w14:paraId="4B0DE845" w14:textId="04B4D3C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dokonywać obliczeń szacunkowych w różnych sytuacjach życiowych.</w:t>
            </w:r>
          </w:p>
          <w:p w14:paraId="6F948125" w14:textId="17342A0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 między tymi jednostkami;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2F2B5FBB" w14:textId="29A6E0F3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pomocą: wykorzystuje warcaby, szachy i inne gry planszowe lub logiczne do rozwijania umiejętności myślenia strategicznego, logicznego, rozumienia zasad </w:t>
            </w:r>
            <w:r w:rsidRPr="00545469">
              <w:rPr>
                <w:rFonts w:ascii="Times New Roman" w:hAnsi="Times New Roman"/>
              </w:rPr>
              <w:lastRenderedPageBreak/>
              <w:t>itd., przekształca gry, tworząc własne strategie i zasady organizacyjne.</w:t>
            </w:r>
          </w:p>
          <w:p w14:paraId="2E044301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2927D294" w14:textId="74E37718" w:rsidR="001602CA" w:rsidRPr="00545469" w:rsidRDefault="001602CA" w:rsidP="006041D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klasyfikuje obiekty.</w:t>
            </w:r>
          </w:p>
          <w:p w14:paraId="0A66E9E6" w14:textId="2CF1AFFB" w:rsidR="001602CA" w:rsidRPr="00545469" w:rsidRDefault="001602CA" w:rsidP="002B4F18">
            <w:pPr>
              <w:pStyle w:val="Bezodstpw"/>
              <w:rPr>
                <w:rFonts w:ascii="Times New Roman" w:hAnsi="Times New Roman"/>
                <w:i/>
              </w:rPr>
            </w:pPr>
            <w:r w:rsidRPr="00545469">
              <w:rPr>
                <w:rFonts w:ascii="Times New Roman" w:hAnsi="Times New Roman"/>
              </w:rPr>
              <w:t xml:space="preserve">- Tylko z pomocą dzieli całość na dwie i cztery równe części i używa pojęć </w:t>
            </w:r>
            <w:r w:rsidRPr="00545469">
              <w:rPr>
                <w:rFonts w:ascii="Times New Roman" w:hAnsi="Times New Roman"/>
                <w:i/>
              </w:rPr>
              <w:t xml:space="preserve">połowa, dwa i pół, cztery równe części, czwarta część </w:t>
            </w:r>
            <w:r w:rsidRPr="00545469">
              <w:rPr>
                <w:rFonts w:ascii="Times New Roman" w:hAnsi="Times New Roman"/>
              </w:rPr>
              <w:t>lub</w:t>
            </w:r>
            <w:r w:rsidRPr="00545469">
              <w:rPr>
                <w:rFonts w:ascii="Times New Roman" w:hAnsi="Times New Roman"/>
                <w:i/>
              </w:rPr>
              <w:t xml:space="preserve"> ćwierć.</w:t>
            </w:r>
          </w:p>
          <w:p w14:paraId="748B4E6F" w14:textId="20A4825F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wykonuje obliczenia pieniężne; zamienia złote na grosze i odwrotnie, rozróżnia nominały monet i banknotów, wskazuje różnice ich siły nabywczej, czasem popełnia błędy. </w:t>
            </w:r>
          </w:p>
          <w:p w14:paraId="1F4CE6B2" w14:textId="4DF8EB7E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Odczytuje godziny i minuty na zegarze ze wskazówkami oraz elektronicznym (wyświetlającym cyfry w systemie </w:t>
            </w:r>
          </w:p>
          <w:p w14:paraId="643B0391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24-godzinnym); wykonuje proste obliczenia dotyczące czasu; posługuje się jednostką czasu </w:t>
            </w:r>
            <w:r w:rsidRPr="00545469">
              <w:rPr>
                <w:rFonts w:ascii="Times New Roman" w:hAnsi="Times New Roman"/>
                <w:i/>
              </w:rPr>
              <w:t>godzina</w:t>
            </w:r>
            <w:r w:rsidRPr="00545469">
              <w:rPr>
                <w:rFonts w:ascii="Times New Roman" w:hAnsi="Times New Roman"/>
              </w:rPr>
              <w:t>; posługuje się kalendarzem, ale często popełnia błędy.</w:t>
            </w:r>
          </w:p>
          <w:p w14:paraId="4704C7C3" w14:textId="2068F774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Mierzy temperaturę za pomocą termometru i ją odczytuje, ale często się myli.</w:t>
            </w:r>
          </w:p>
          <w:p w14:paraId="1D7067DF" w14:textId="77777777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dokonuje obliczeń szacunkowych w różnych sytuacjach życiowych.</w:t>
            </w:r>
          </w:p>
          <w:p w14:paraId="7C4D9C4B" w14:textId="07886916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pomocą: waży; używa określeń </w:t>
            </w:r>
            <w:r w:rsidRPr="00545469">
              <w:rPr>
                <w:rFonts w:ascii="Times New Roman" w:hAnsi="Times New Roman"/>
                <w:i/>
              </w:rPr>
              <w:t>kilogram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dekagram</w:t>
            </w:r>
            <w:r w:rsidRPr="00545469">
              <w:rPr>
                <w:rFonts w:ascii="Times New Roman" w:hAnsi="Times New Roman"/>
              </w:rPr>
              <w:t xml:space="preserve">; zna zależności; odmierza płyny; używa określeń </w:t>
            </w:r>
            <w:r w:rsidRPr="00545469">
              <w:rPr>
                <w:rFonts w:ascii="Times New Roman" w:hAnsi="Times New Roman"/>
                <w:i/>
              </w:rPr>
              <w:t>litr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pół litra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>ćwierć litra.</w:t>
            </w:r>
          </w:p>
          <w:p w14:paraId="4871D19F" w14:textId="02109E20" w:rsidR="001602CA" w:rsidRPr="00545469" w:rsidRDefault="001602CA" w:rsidP="002B4F1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pomocą: wykorzystuje warcaby, szachy i inne gry planszowe lub logiczne do rozwijania umiejętności myślenia strategicznego, logicznego, rozumienia zasad itd., przekształca gry, tworząc własne strategie i zasady organizacyjne.</w:t>
            </w:r>
          </w:p>
        </w:tc>
      </w:tr>
    </w:tbl>
    <w:p w14:paraId="620C6C41" w14:textId="77777777" w:rsidR="00685856" w:rsidRPr="00545469" w:rsidRDefault="00685856" w:rsidP="00685856">
      <w:pPr>
        <w:rPr>
          <w:rFonts w:ascii="Times New Roman" w:hAnsi="Times New Roman"/>
          <w:b/>
          <w:u w:val="single"/>
        </w:rPr>
      </w:pPr>
    </w:p>
    <w:p w14:paraId="11A1F373" w14:textId="77777777" w:rsidR="00AB4FF7" w:rsidRPr="00545469" w:rsidRDefault="002D001D" w:rsidP="008856E8">
      <w:pPr>
        <w:ind w:righ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268"/>
        <w:gridCol w:w="2268"/>
        <w:gridCol w:w="2268"/>
        <w:gridCol w:w="2268"/>
      </w:tblGrid>
      <w:tr w:rsidR="000276D2" w:rsidRPr="00545469" w14:paraId="74BA1B56" w14:textId="77777777" w:rsidTr="004C665D">
        <w:tc>
          <w:tcPr>
            <w:tcW w:w="2126" w:type="dxa"/>
          </w:tcPr>
          <w:p w14:paraId="1DFED644" w14:textId="1594FB32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384CD6F6" w14:textId="24C7283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774F7086" w14:textId="62490A23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4181EC20" w14:textId="3246D9F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7D8600ED" w14:textId="2EFB2DA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A4E8782" w14:textId="77777777" w:rsidTr="001602CA">
        <w:tc>
          <w:tcPr>
            <w:tcW w:w="11198" w:type="dxa"/>
            <w:gridSpan w:val="5"/>
          </w:tcPr>
          <w:p w14:paraId="22B79706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7829807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środowiska społecznego</w:t>
            </w:r>
          </w:p>
          <w:p w14:paraId="6B334E44" w14:textId="77777777"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D17464E" w14:textId="77777777" w:rsidTr="004C665D">
        <w:tc>
          <w:tcPr>
            <w:tcW w:w="2126" w:type="dxa"/>
          </w:tcPr>
          <w:p w14:paraId="355D508E" w14:textId="72694E7C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uczestniczy w konkursach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szkolnych i pozaszkolnych oraz doskonale opanował/a umiejętności ujęte w podstawie programowej, tzn.</w:t>
            </w:r>
          </w:p>
          <w:p w14:paraId="2863F00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identyfikuje się z grupą społeczną, do której należy: rodzina, klasa w szkole, naród; respektuje normy i reguły postępowania w tych grupach. </w:t>
            </w:r>
          </w:p>
          <w:p w14:paraId="1CFC09A6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14:paraId="0C0AD543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przyjmuje konsekwencje swojego uczestnictwa w grupie i własnego w niej postępowania w odniesieniu do przyjętych norm i zasad.</w:t>
            </w:r>
          </w:p>
          <w:p w14:paraId="16A42869" w14:textId="6B1DCF22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2AEF90C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7D94FDF9" w14:textId="44198EE4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wybrane grupy społeczne, do których nie należy, a które wzbudzają jego zainteresowanie, np. drużyny i kluby sportowe, zespoły </w:t>
            </w:r>
            <w:r w:rsidRPr="00545469">
              <w:rPr>
                <w:rFonts w:ascii="Times New Roman" w:hAnsi="Times New Roman"/>
              </w:rPr>
              <w:lastRenderedPageBreak/>
              <w:t xml:space="preserve">artystyczne, a także inne narodowości. </w:t>
            </w:r>
          </w:p>
          <w:p w14:paraId="13708D49" w14:textId="102873F5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Prezentuje bogatą wiedzę i interesująco opowiada ciekawostki historyczne dotyczące regionu, kraju, wyróżnia w nich postacie fikcyjne i realne.</w:t>
            </w:r>
          </w:p>
          <w:p w14:paraId="57E037A3" w14:textId="2AAEEAC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Właściwie stosuje pojęcia </w:t>
            </w:r>
            <w:r w:rsidRPr="00545469">
              <w:rPr>
                <w:rFonts w:ascii="Times New Roman" w:hAnsi="Times New Roman"/>
                <w:i/>
              </w:rPr>
              <w:t>porozumienie</w:t>
            </w:r>
            <w:r w:rsidRPr="00545469">
              <w:rPr>
                <w:rFonts w:ascii="Times New Roman" w:hAnsi="Times New Roman"/>
              </w:rPr>
              <w:t xml:space="preserve">, </w:t>
            </w:r>
            <w:r w:rsidRPr="00545469">
              <w:rPr>
                <w:rFonts w:ascii="Times New Roman" w:hAnsi="Times New Roman"/>
                <w:i/>
              </w:rPr>
              <w:t xml:space="preserve">umowa; </w:t>
            </w:r>
            <w:r w:rsidRPr="00545469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3C6A4A6A" w14:textId="0E4F2E2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14:paraId="4FC33D8F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szanuje zwyczaje i tradycje różnych grup społecznych i narodów, np. dotyczące świąt w różnych regionach Polski. </w:t>
            </w:r>
          </w:p>
          <w:p w14:paraId="3B1A3425" w14:textId="77777777" w:rsidR="001602CA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Właściwie wykorzystuje pracę zespołową w procesie uczenia się.</w:t>
            </w:r>
          </w:p>
          <w:p w14:paraId="101D6C85" w14:textId="1484862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53D8EE6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Zawsze identyfikuje się z grupą społeczną, do której należy: rodzina, klasa w szkole, naród; respektuje normy i reguły postępowania w tych grupach. </w:t>
            </w:r>
          </w:p>
          <w:p w14:paraId="443FA9B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wyjaśnia, że wszyscy ludzie mają prawa i obowiązki, wymienia własne prawa i obowiązki, przestrzega ich i wywiązuje się z nich w codziennym życiu. </w:t>
            </w:r>
          </w:p>
          <w:p w14:paraId="595E63F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Zawsze przyjmuje konsekwencje swojego uczestnictwa w grupie i własnego w niej postępowania w odniesieniu do przyjętych norm i zasad.</w:t>
            </w:r>
          </w:p>
          <w:p w14:paraId="152EB595" w14:textId="710001DE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Obiektywnie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BF8D259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przedstawia siebie i grupę, do której należy, zapisuje swój adres; posługuje się danymi osobistymi wyłącznie w sytuacjach bezpiecznych dla siebie i reprezentowanych osób. </w:t>
            </w:r>
          </w:p>
          <w:p w14:paraId="53AA632B" w14:textId="37B6B76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Poprawnie rozpoznaje i nazywa </w:t>
            </w:r>
            <w:r w:rsidRPr="00295203">
              <w:rPr>
                <w:rFonts w:ascii="Times New Roman" w:hAnsi="Times New Roman"/>
              </w:rPr>
              <w:lastRenderedPageBreak/>
              <w:t xml:space="preserve">wybrane grupy społeczne, do których nie należy, a które wzbudzają jego zainteresowanie, np. drużyny i kluby sportowe, zespoły artystyczne, a także inne narodowości. </w:t>
            </w:r>
          </w:p>
          <w:p w14:paraId="17D0CA65" w14:textId="7AF536DF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Prezentuje i opowiada ciekawostki historyczne dotyczące regionu, kraju, wyróżnia w nich postacie fikcyjne i realne.</w:t>
            </w:r>
          </w:p>
          <w:p w14:paraId="4AAB435C" w14:textId="69F54F6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uczestniczy w wyborach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14:paraId="6D809213" w14:textId="1D5DD93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Samodzielnie i interesująco opowiada ciekawostki historyczne dotyczące regionu, kraju, wyróżniając w nich postaci fikcyjne i realne.</w:t>
            </w:r>
          </w:p>
          <w:p w14:paraId="2743F8F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Zawsze szanuje zwyczaje i tradycje różnych grup społecznych i narodów, np. dotyczące świąt w </w:t>
            </w:r>
            <w:r w:rsidRPr="00295203">
              <w:rPr>
                <w:rFonts w:ascii="Times New Roman" w:hAnsi="Times New Roman"/>
              </w:rPr>
              <w:lastRenderedPageBreak/>
              <w:t xml:space="preserve">różnych regionach Polski. </w:t>
            </w:r>
          </w:p>
          <w:p w14:paraId="75B3D03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Właściwie wykorzystuje pracę zespołową w procesie uczenia się. </w:t>
            </w:r>
          </w:p>
          <w:p w14:paraId="0E477A57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72D2376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Najczęściej identyfikuje się z grupą społeczną, do której należy: rodzina, klasa w szkole, naród; respektuje normy i reguły postępowania w tych grupach. </w:t>
            </w:r>
          </w:p>
          <w:p w14:paraId="49B64720" w14:textId="3B59EDAB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się: poprawnie wyjaśniać, że wszyscy ludzie mają prawa i obowiązki, wymienić własne prawa i obowiązki, przestrzegać ich i wywiązywać się z nich w codziennym życiu. </w:t>
            </w:r>
          </w:p>
          <w:p w14:paraId="70D3679F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Najczęściej przyjmuje konsekwencje swojego uczestnictwa w grupie i własnego w niej postępowania w odniesieniu do przyjętych norm i zasad.</w:t>
            </w:r>
          </w:p>
          <w:p w14:paraId="793B2629" w14:textId="25FA9508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Stara się obiektywnie oceniać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D33E635" w14:textId="4196E26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poprawnie: przedstawiać siebie i grupę, do której należy, zapisywać swój adres; posługiwać się danymi osobistymi wyłącznie w sytuacjach bezpiecznych dla siebie i reprezentowanych osób. </w:t>
            </w:r>
          </w:p>
          <w:p w14:paraId="7B136E12" w14:textId="35D2788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Stara się rozpoznać i nazwać wybrane grupy społeczne, do których nie należy, a które wzbudzają jego zainteresowanie, np. drużyny i kluby sportowe, zespoły artystyczne, a także inne narodowości. </w:t>
            </w:r>
          </w:p>
          <w:p w14:paraId="4683B9A9" w14:textId="457C9958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Opowiada ciekawostki historyczne dotyczące regionu, kraju, wyróżnia w nich postacie fikcyjne i realne.</w:t>
            </w:r>
          </w:p>
          <w:p w14:paraId="3462C7F5" w14:textId="1056F254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właściwie stosować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interesuje się wyborami do samorządu uczniowskiego w klasie i w szkole</w:t>
            </w:r>
            <w:r w:rsidRPr="00295203">
              <w:rPr>
                <w:rFonts w:ascii="Times New Roman" w:hAnsi="Times New Roman"/>
              </w:rPr>
              <w:t>.</w:t>
            </w:r>
          </w:p>
          <w:p w14:paraId="33729B41" w14:textId="0F2B05E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Zna i opowiada wybrane ciekawostki historyczne dotyczące regionu, kraju, wskazuje w nich postaci fikcyjne i realne.</w:t>
            </w:r>
          </w:p>
          <w:p w14:paraId="4EBAEA0C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szanować zwyczaje i tradycje różnych grup społecznych i </w:t>
            </w:r>
            <w:r w:rsidRPr="00295203">
              <w:rPr>
                <w:rFonts w:ascii="Times New Roman" w:hAnsi="Times New Roman"/>
              </w:rPr>
              <w:lastRenderedPageBreak/>
              <w:t xml:space="preserve">narodów, np. dotyczące świąt w różnych regionach Polski. </w:t>
            </w:r>
          </w:p>
          <w:p w14:paraId="73B1BB9A" w14:textId="1F104954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Stara się właściwie wykorzystywać pracę zespołową w procesie uczenia się. </w:t>
            </w:r>
          </w:p>
          <w:p w14:paraId="0476FCB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3C965AC" w14:textId="482A00B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Stara się: identyfikować się z grupą społeczną, do której należy: rodzina, klasa w szkole, naród; respektować normy i reguły postępowania w tych grupach. </w:t>
            </w:r>
          </w:p>
          <w:p w14:paraId="404E60FC" w14:textId="03FF7A3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niewielką: pomocą wyjaśnia, że wszyscy ludzie mają prawa i obowiązki, wymienia własne prawa i obowiązki, przeważnie przestrzega ich i wywiązuje się z nich w codziennym życiu.</w:t>
            </w:r>
          </w:p>
          <w:p w14:paraId="19EB73CC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>- Stara się przyjmować konsekwencje swojego uczestnictwa w grupie i własnego w niej postępowania w odniesieniu do przyjętych norm i zasad.</w:t>
            </w:r>
          </w:p>
          <w:p w14:paraId="78C62130" w14:textId="55F1BB2D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63F42499" w14:textId="2B8A87AC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pomocą: przedstawia siebie i grupę, do której należy, zapisuje swój adres; posługuje się danymi osobistymi wyłącznie w sytuacjach bezpiecznych dla siebie i reprezentowanych osób. </w:t>
            </w:r>
          </w:p>
          <w:p w14:paraId="282CECA8" w14:textId="4CF4D751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Z niewielką pomocą rozpoznaje i nazywa wybrane grupy społeczne, do których nie należy, a które wzbudzają jego zainteresowanie, np. drużyny i kluby sportowe, zespoły artystyczne, a także inne narodowości. </w:t>
            </w:r>
          </w:p>
          <w:p w14:paraId="42DB0D74" w14:textId="58139777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niewielką pomocą opowiada ciekawostki historyczne dotyczące regionu, kraju, wyróżnia w nich postacie fikcyjne i realne.</w:t>
            </w:r>
          </w:p>
          <w:p w14:paraId="5E7FB229" w14:textId="37F102EC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niewielką pomocą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wie, na czym polegają wybory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14:paraId="4DD7593C" w14:textId="7A26DB09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 pomocą: opowiada wybrane ciekawostki historyczne dotyczące regionu, kraju, wskazuje w nich postaci fikcyjne i realne.</w:t>
            </w:r>
          </w:p>
          <w:p w14:paraId="63E2B38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Po przypomnieniu szanuje zwyczaje i tradycje różnych grup </w:t>
            </w:r>
            <w:r w:rsidRPr="00295203">
              <w:rPr>
                <w:rFonts w:ascii="Times New Roman" w:hAnsi="Times New Roman"/>
              </w:rPr>
              <w:lastRenderedPageBreak/>
              <w:t xml:space="preserve">społecznych i narodów, np. dotyczące świąt w różnych regionach Polski. </w:t>
            </w:r>
          </w:p>
          <w:p w14:paraId="0B0DF359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pomocą właściwie wykorzystuje pracę zespołową w procesie uczenia się. </w:t>
            </w:r>
          </w:p>
          <w:p w14:paraId="313D64BD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B4E8479" w14:textId="0E69911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lastRenderedPageBreak/>
              <w:t xml:space="preserve">- Wymaga dużej pomocy, by: identyfikować się z grupą społeczną, do której należy: rodzina, klasa w szkole, naród; respektować normy i reguły postępowania w tych grupach. </w:t>
            </w:r>
          </w:p>
          <w:p w14:paraId="2E3CD952" w14:textId="47B86C9B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Ma problem ze zrozumieniem, że wszyscy ludzie mają prawa i obowiązki, z pomocą wymienia własne prawa i obowiązki, nie zawsze przestrzega ich i </w:t>
            </w:r>
            <w:r w:rsidRPr="00295203">
              <w:rPr>
                <w:rFonts w:ascii="Times New Roman" w:hAnsi="Times New Roman"/>
              </w:rPr>
              <w:lastRenderedPageBreak/>
              <w:t xml:space="preserve">wywiązuje się z nich w codziennym życiu. </w:t>
            </w:r>
          </w:p>
          <w:p w14:paraId="6F69DD94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Często ma problem z przyjmowaniem konsekwencji swojego uczestnictwa w grupie i własnego w niej postępowania w odniesieniu do przyjętych norm i zasad.</w:t>
            </w:r>
          </w:p>
          <w:p w14:paraId="4B6658D9" w14:textId="1BD73EA2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Ze znaczną pomocą ocenia postępowanie swoje i innych osób, odnosząc się do poznanych wartości, takich jak: sprawiedliwość, obowiązkowość, odpowiedzialność, przyjaźń, życzliwość, umiar, pomoc, zadośćuczynienie, przepraszanie, uczciwość, wdzięczność.</w:t>
            </w:r>
          </w:p>
          <w:p w14:paraId="306B4DD5" w14:textId="547795E1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Ze znaczną pomocą: przedstawia siebie i grupę, do której należy, zapisuje swój adres; posługuje się danymi osobistymi wyłącznie w sytuacjach bezpiecznych dla siebie i </w:t>
            </w:r>
            <w:r w:rsidRPr="00295203">
              <w:rPr>
                <w:rFonts w:ascii="Times New Roman" w:hAnsi="Times New Roman"/>
              </w:rPr>
              <w:lastRenderedPageBreak/>
              <w:t xml:space="preserve">reprezentowanych osób. </w:t>
            </w:r>
          </w:p>
          <w:p w14:paraId="1F95A56B" w14:textId="27532976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Z pomocą rozpoznaje i nazywa wybrane grupy społeczne, do których nie należy, a które wzbudzają jego zainteresowanie, np. drużyny i kluby sportowe, zespoły artystyczne, a także inne narodowości. </w:t>
            </w:r>
          </w:p>
          <w:p w14:paraId="71D93EF8" w14:textId="1C24DA1C" w:rsidR="001B7DB8" w:rsidRPr="00295203" w:rsidRDefault="001B7DB8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>- Tylko ze znaczną pomocą wypowiada się na temat ciekawostek historycznych dotyczące regionu, kraju, wskazu</w:t>
            </w:r>
            <w:r w:rsidR="00295203" w:rsidRPr="00295203">
              <w:rPr>
                <w:rFonts w:ascii="Times New Roman" w:hAnsi="Times New Roman"/>
              </w:rPr>
              <w:t>je</w:t>
            </w:r>
            <w:r w:rsidRPr="00295203">
              <w:rPr>
                <w:rFonts w:ascii="Times New Roman" w:hAnsi="Times New Roman"/>
              </w:rPr>
              <w:t xml:space="preserve"> w nich postacie fikcyjne i realne.</w:t>
            </w:r>
          </w:p>
          <w:p w14:paraId="4AF7C6D2" w14:textId="0E3DD09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Nie zawsze właściwie stosuje pojęcia </w:t>
            </w:r>
            <w:r w:rsidRPr="00295203">
              <w:rPr>
                <w:rFonts w:ascii="Times New Roman" w:hAnsi="Times New Roman"/>
                <w:i/>
              </w:rPr>
              <w:t>porozumienie</w:t>
            </w:r>
            <w:r w:rsidRPr="00295203">
              <w:rPr>
                <w:rFonts w:ascii="Times New Roman" w:hAnsi="Times New Roman"/>
              </w:rPr>
              <w:t xml:space="preserve">, </w:t>
            </w:r>
            <w:r w:rsidRPr="00295203">
              <w:rPr>
                <w:rFonts w:ascii="Times New Roman" w:hAnsi="Times New Roman"/>
                <w:i/>
              </w:rPr>
              <w:t xml:space="preserve">umowa; </w:t>
            </w:r>
            <w:r w:rsidRPr="00295203">
              <w:rPr>
                <w:rFonts w:ascii="Times New Roman" w:hAnsi="Times New Roman"/>
                <w:iCs/>
              </w:rPr>
              <w:t>wymaga wyjaśnień związanych z wyborami do samorządu uczniowskiego w klasie i w szkole</w:t>
            </w:r>
            <w:r w:rsidRPr="00295203">
              <w:rPr>
                <w:rFonts w:ascii="Times New Roman" w:hAnsi="Times New Roman"/>
              </w:rPr>
              <w:t xml:space="preserve">. </w:t>
            </w:r>
          </w:p>
          <w:p w14:paraId="45F5196C" w14:textId="3FADE28E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Tylko z pomocą: opowiada wybrane ciekawostki historyczne dotyczące regionu, kraju, wskazuje w nich </w:t>
            </w:r>
            <w:r w:rsidRPr="00295203">
              <w:rPr>
                <w:rFonts w:ascii="Times New Roman" w:hAnsi="Times New Roman"/>
              </w:rPr>
              <w:lastRenderedPageBreak/>
              <w:t>postaci fikcyjne i realne.</w:t>
            </w:r>
          </w:p>
          <w:p w14:paraId="1E935509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Nie zawsze szanuje zwyczaje i tradycje różnych grup społecznych i narodów, np. dotyczące świąt w różnych regionach Polski. </w:t>
            </w:r>
          </w:p>
          <w:p w14:paraId="1531FF95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295203">
              <w:rPr>
                <w:rFonts w:ascii="Times New Roman" w:hAnsi="Times New Roman"/>
              </w:rPr>
              <w:t xml:space="preserve">- Ma problem z właściwym wykorzystaniem pracy zespołowej w procesie uczenia się. </w:t>
            </w:r>
          </w:p>
          <w:p w14:paraId="3A26AB48" w14:textId="77777777" w:rsidR="001602CA" w:rsidRPr="00295203" w:rsidRDefault="001602CA" w:rsidP="00CD72F2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214271E6" w14:textId="77777777" w:rsidTr="001602CA">
        <w:tc>
          <w:tcPr>
            <w:tcW w:w="11198" w:type="dxa"/>
            <w:gridSpan w:val="5"/>
          </w:tcPr>
          <w:p w14:paraId="50F0E870" w14:textId="77777777" w:rsidR="002D001D" w:rsidRPr="00545469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14:paraId="4512032E" w14:textId="77777777" w:rsidR="00685856" w:rsidRPr="00545469" w:rsidRDefault="00685856" w:rsidP="00CD72F2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orientacji w czasie historycznym</w:t>
            </w:r>
          </w:p>
          <w:p w14:paraId="5F10C42A" w14:textId="77777777" w:rsidR="00FA57A5" w:rsidRPr="00545469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1602CA" w:rsidRPr="00545469" w14:paraId="04441997" w14:textId="77777777" w:rsidTr="004C665D">
        <w:tc>
          <w:tcPr>
            <w:tcW w:w="2126" w:type="dxa"/>
          </w:tcPr>
          <w:p w14:paraId="365BE98B" w14:textId="605ADCFA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interesująco opowiada o legendarnym powstaniu państwa polskiego, przedstawia wybrane legendy dotyczące regionu, w którym mieszka. </w:t>
            </w:r>
          </w:p>
          <w:p w14:paraId="0D185AF3" w14:textId="7F1B48FE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14:paraId="7A65E04F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</w:p>
          <w:p w14:paraId="315B3435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-czerwony proporczyk; zachowuje się godnie i z szacunkiem podczas śpiewania lub słuchania hymnu, wciągania flagi na maszt itp. </w:t>
            </w:r>
          </w:p>
          <w:p w14:paraId="12EE9253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rozpoznaje i nazywa patrona 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65702F0D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44BFB10D" w14:textId="67D0C06D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samodzielnie wyjaśnia znaczenie dorobku minionych epok.</w:t>
            </w:r>
          </w:p>
          <w:p w14:paraId="1BC9E8B5" w14:textId="7890478D" w:rsidR="001602CA" w:rsidRPr="00545469" w:rsidRDefault="001602CA" w:rsidP="00295203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opowiada historię własnej rodziny, przedstawia wybrane postacie i prezentuje informacje o wybitnych Polakach</w:t>
            </w:r>
            <w:r w:rsidR="00295203"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14:paraId="6FACDE8C" w14:textId="55E28F01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Interesująco opowiada o legendarnym powstaniu państwa polskiego, przedstawia wybrane legendy dotyczące regionu, w którym mieszka.</w:t>
            </w:r>
          </w:p>
          <w:p w14:paraId="2BF11935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rozpoznaje: godło, barwy, hymn narodowy. </w:t>
            </w:r>
          </w:p>
          <w:p w14:paraId="5B60DB99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2DD5522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nazywa patrona szkoły, miejscowość, w której </w:t>
            </w:r>
            <w:r w:rsidRPr="00545469">
              <w:rPr>
                <w:rFonts w:ascii="Times New Roman" w:hAnsi="Times New Roman"/>
              </w:rPr>
              <w:lastRenderedPageBreak/>
              <w:t xml:space="preserve">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6BBD664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wybranych polskich zwyczajów i tradycji.</w:t>
            </w:r>
          </w:p>
          <w:p w14:paraId="4A3EBF3E" w14:textId="5B2C47CD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samodzielnie wyjaśnia znaczenie dorobku minionych epok.</w:t>
            </w:r>
          </w:p>
          <w:p w14:paraId="5C098FE7" w14:textId="5215F2B8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opowiada historię własnej rodziny, przedstawia wybrane postacie i prezentuje informacje o wybitnych Polakach.</w:t>
            </w:r>
          </w:p>
        </w:tc>
        <w:tc>
          <w:tcPr>
            <w:tcW w:w="2268" w:type="dxa"/>
          </w:tcPr>
          <w:p w14:paraId="18DC56E3" w14:textId="2362BEB3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Opowiada o legendarnym powstaniu państwa polskiego, przedstawia wybrane legendy dotyczące regionu, w którym mieszka.</w:t>
            </w:r>
          </w:p>
          <w:p w14:paraId="75E27026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14:paraId="0AF55CD7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uczestniczy w świętach narodowych, wykonuje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zachowuje się godnie i z szacunkiem podczas śpiewania lub słuchania hymnu, wciągania flagi na maszt itp. </w:t>
            </w:r>
          </w:p>
          <w:p w14:paraId="01F7617A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 i nazywa patrona szkoły, miejscowość, w której mieszka, </w:t>
            </w:r>
            <w:r w:rsidRPr="00545469">
              <w:rPr>
                <w:rFonts w:ascii="Times New Roman" w:hAnsi="Times New Roman"/>
              </w:rPr>
              <w:lastRenderedPageBreak/>
              <w:t xml:space="preserve">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0A632FBC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wyjaśnia znaczenie wybranych polskich zwyczajów i tradycji.</w:t>
            </w:r>
          </w:p>
          <w:p w14:paraId="3179CFB8" w14:textId="2B76A0B0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Rozumie i wyjaśnia znaczenie dorobku minionych epok.</w:t>
            </w:r>
          </w:p>
          <w:p w14:paraId="1A2AEB6F" w14:textId="2F0D587B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opowiada historię własnej rodziny, przedstawia wybrane postacie i prezentuje informacje o wybitnych Polakach.</w:t>
            </w:r>
          </w:p>
        </w:tc>
        <w:tc>
          <w:tcPr>
            <w:tcW w:w="2268" w:type="dxa"/>
          </w:tcPr>
          <w:p w14:paraId="1E3AA6A8" w14:textId="04554792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opowiada o legendarnym powstaniu państwa polskiego, przedstawia wybrane legendy dotyczące regionu, w którym mieszka.</w:t>
            </w:r>
          </w:p>
          <w:p w14:paraId="7B96CB44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rozpoznaje: godło, barwy, hymn narodowy. </w:t>
            </w:r>
          </w:p>
          <w:p w14:paraId="6300EB5F" w14:textId="419CDFBB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świadomie uczestniczyć w świętach narodowych, wykonać kokardę narodową, biało-</w:t>
            </w:r>
            <w:r w:rsidRPr="00545469">
              <w:rPr>
                <w:rFonts w:ascii="Times New Roman" w:hAnsi="Times New Roman"/>
              </w:rPr>
              <w:br/>
              <w:t xml:space="preserve">-czerwony proporczyk; stara się zachować się godnie i z szacunkiem podczas śpiewania lub słuchania hymnu, wciągania flagi na maszt itp. </w:t>
            </w:r>
          </w:p>
          <w:p w14:paraId="355280E4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rozpoznaje i nazywa patrona szkoły, miejscowość, w której </w:t>
            </w:r>
            <w:r w:rsidRPr="00545469">
              <w:rPr>
                <w:rFonts w:ascii="Times New Roman" w:hAnsi="Times New Roman"/>
              </w:rPr>
              <w:lastRenderedPageBreak/>
              <w:t xml:space="preserve">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39277B74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znaczenie wybranych polskich zwyczajów i tradycji.</w:t>
            </w:r>
          </w:p>
          <w:p w14:paraId="5C5DF8E8" w14:textId="48AC36A9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wyjaśnia znaczenie dorobku minionych epok.</w:t>
            </w:r>
          </w:p>
          <w:p w14:paraId="3AB7D5B3" w14:textId="2E084625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opowiada historię własnej rodziny, przedstawia wybrane postacie i prezentuje informacje o wybitnych Polakach.</w:t>
            </w:r>
          </w:p>
        </w:tc>
        <w:tc>
          <w:tcPr>
            <w:tcW w:w="2268" w:type="dxa"/>
          </w:tcPr>
          <w:p w14:paraId="5E23B512" w14:textId="3D19B961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opowiada o legendarnym powstaniu państwa polskiego, przedstawia wybrane legendy dotyczące regionu, w którym mieszka.</w:t>
            </w:r>
          </w:p>
          <w:p w14:paraId="398E1596" w14:textId="77777777" w:rsidR="001602CA" w:rsidRPr="00545469" w:rsidRDefault="001602CA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rozpoznaje: godło, barwy, hymn narodowy. </w:t>
            </w:r>
          </w:p>
          <w:p w14:paraId="1ADEE201" w14:textId="62E9F673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Pod opieką dorosłych stara się uczestniczyć w świętach narodowych, wykonać kokardę narodową, biało-czerwony proporczyk; po przypomnieniu zachowuje się godnie i z szacunkiem podczas śpiewania lub słuchania hymnu, wciągania flagi na maszt itp. </w:t>
            </w:r>
          </w:p>
          <w:p w14:paraId="7390F0EA" w14:textId="77777777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rozpoznaje i nazywa patrona </w:t>
            </w:r>
            <w:r w:rsidRPr="00545469">
              <w:rPr>
                <w:rFonts w:ascii="Times New Roman" w:hAnsi="Times New Roman"/>
              </w:rPr>
              <w:lastRenderedPageBreak/>
              <w:t xml:space="preserve">szkoły, miejscowość, w której mieszka, wyjaśnia pojęcie </w:t>
            </w:r>
            <w:r w:rsidRPr="00545469">
              <w:rPr>
                <w:rFonts w:ascii="Times New Roman" w:hAnsi="Times New Roman"/>
                <w:i/>
              </w:rPr>
              <w:t>patron</w:t>
            </w:r>
            <w:r w:rsidRPr="00545469">
              <w:rPr>
                <w:rFonts w:ascii="Times New Roman" w:hAnsi="Times New Roman"/>
              </w:rPr>
              <w:t xml:space="preserve">. </w:t>
            </w:r>
          </w:p>
          <w:p w14:paraId="1A7735D3" w14:textId="77777777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wybranych polskich zwyczajów i tradycji.</w:t>
            </w:r>
          </w:p>
          <w:p w14:paraId="1FB3AE9A" w14:textId="3DE27365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dorobku minionych epok.</w:t>
            </w:r>
          </w:p>
          <w:p w14:paraId="6A589A05" w14:textId="0E77BCA8" w:rsidR="001602CA" w:rsidRPr="00545469" w:rsidRDefault="001602CA" w:rsidP="00BB3549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opowiada historię własnej rodziny, przedstawia wybrane postacie i prezentuje informacje o wybitnych Polakach.</w:t>
            </w:r>
          </w:p>
        </w:tc>
      </w:tr>
    </w:tbl>
    <w:p w14:paraId="439671F3" w14:textId="77777777" w:rsidR="0089319F" w:rsidRPr="00545469" w:rsidRDefault="0089319F" w:rsidP="00CD72F2">
      <w:pPr>
        <w:pStyle w:val="Bezodstpw"/>
        <w:rPr>
          <w:rFonts w:ascii="Times New Roman" w:hAnsi="Times New Roman"/>
          <w:b/>
          <w:sz w:val="28"/>
          <w:szCs w:val="28"/>
          <w:u w:val="single"/>
        </w:rPr>
      </w:pPr>
    </w:p>
    <w:p w14:paraId="7D9E44AD" w14:textId="60D5627A" w:rsidR="00AB4FF7" w:rsidRPr="00545469" w:rsidRDefault="002D001D" w:rsidP="00874748">
      <w:pPr>
        <w:pStyle w:val="Bezodstpw"/>
        <w:ind w:right="284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p w14:paraId="752FBA22" w14:textId="77777777" w:rsidR="008E1A91" w:rsidRPr="00545469" w:rsidRDefault="008E1A91" w:rsidP="00EE2829">
      <w:pPr>
        <w:pStyle w:val="Bezodstpw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126"/>
        <w:gridCol w:w="2268"/>
      </w:tblGrid>
      <w:tr w:rsidR="002700FA" w:rsidRPr="00545469" w14:paraId="43876F9A" w14:textId="77777777" w:rsidTr="001602CA">
        <w:tc>
          <w:tcPr>
            <w:tcW w:w="2268" w:type="dxa"/>
          </w:tcPr>
          <w:p w14:paraId="72BEB993" w14:textId="08484828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268" w:type="dxa"/>
          </w:tcPr>
          <w:p w14:paraId="17ABF317" w14:textId="4EAD7F11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2BDF8E51" w14:textId="5A2F08CF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126" w:type="dxa"/>
          </w:tcPr>
          <w:p w14:paraId="197FC498" w14:textId="7EDC060F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268" w:type="dxa"/>
          </w:tcPr>
          <w:p w14:paraId="503FD36E" w14:textId="3569D1BF" w:rsidR="002700FA" w:rsidRPr="00545469" w:rsidRDefault="002700FA" w:rsidP="00C72E8C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0B101AF5" w14:textId="77777777" w:rsidTr="001602CA">
        <w:tc>
          <w:tcPr>
            <w:tcW w:w="11198" w:type="dxa"/>
            <w:gridSpan w:val="5"/>
          </w:tcPr>
          <w:p w14:paraId="3DD13C24" w14:textId="77777777" w:rsidR="002D001D" w:rsidRPr="00545469" w:rsidRDefault="002D001D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  <w:p w14:paraId="1EFCF8B6" w14:textId="77777777" w:rsidR="00685856" w:rsidRPr="00545469" w:rsidRDefault="00685856" w:rsidP="00EE2829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  <w:b/>
              </w:rPr>
              <w:t>Osiągnięcia w zakresie rozumienia środowiska przyrodniczego</w:t>
            </w:r>
          </w:p>
          <w:p w14:paraId="69DE2A78" w14:textId="77777777" w:rsidR="00FA57A5" w:rsidRPr="00545469" w:rsidRDefault="00FA57A5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7255E7" w:rsidRPr="00545469" w14:paraId="45E8009F" w14:textId="77777777" w:rsidTr="007255E7">
        <w:tc>
          <w:tcPr>
            <w:tcW w:w="2268" w:type="dxa"/>
          </w:tcPr>
          <w:p w14:paraId="57E8292F" w14:textId="67F52A65" w:rsidR="007255E7" w:rsidRPr="00545469" w:rsidRDefault="007255E7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4C8256E3" w14:textId="01E8CDA5" w:rsidR="007255E7" w:rsidRPr="00F43180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w swoim otoczeniu popularne gatunki roślin i </w:t>
            </w:r>
            <w:r w:rsidRPr="00F43180">
              <w:rPr>
                <w:rFonts w:ascii="Times New Roman" w:hAnsi="Times New Roman"/>
              </w:rPr>
              <w:t>zwierząt</w:t>
            </w:r>
            <w:r w:rsidR="00E231FF" w:rsidRPr="00F43180">
              <w:rPr>
                <w:rFonts w:ascii="Times New Roman" w:hAnsi="Times New Roman"/>
              </w:rPr>
              <w:t xml:space="preserve">, </w:t>
            </w:r>
            <w:r w:rsidR="00F43180" w:rsidRPr="00F43180">
              <w:rPr>
                <w:rFonts w:ascii="Times New Roman" w:hAnsi="Times New Roman"/>
              </w:rPr>
              <w:t>również</w:t>
            </w:r>
            <w:r w:rsidR="00E231FF" w:rsidRPr="00F43180">
              <w:rPr>
                <w:rFonts w:ascii="Times New Roman" w:hAnsi="Times New Roman"/>
              </w:rPr>
              <w:t xml:space="preserve"> gatunki objęte ochroną</w:t>
            </w:r>
            <w:r w:rsidRPr="00F43180">
              <w:rPr>
                <w:rFonts w:ascii="Times New Roman" w:hAnsi="Times New Roman"/>
              </w:rPr>
              <w:t xml:space="preserve">. </w:t>
            </w:r>
          </w:p>
          <w:p w14:paraId="3F4C224C" w14:textId="1802EC39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F43180">
              <w:rPr>
                <w:rFonts w:ascii="Times New Roman" w:hAnsi="Times New Roman"/>
              </w:rPr>
              <w:t xml:space="preserve">- Poprawnie </w:t>
            </w:r>
            <w:r w:rsidRPr="00545469">
              <w:rPr>
                <w:rFonts w:ascii="Times New Roman" w:hAnsi="Times New Roman"/>
              </w:rPr>
              <w:t>rozpoznaje i wyróżnia cechy ekosystemów (np. łąka, polana, pole, staw, las).</w:t>
            </w:r>
          </w:p>
          <w:p w14:paraId="66CCA3A9" w14:textId="77777777" w:rsidR="007255E7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wybrane zwierzęta i rośliny, których w naturalnych warunkach nie spotyka się w polskim </w:t>
            </w:r>
            <w:r w:rsidRPr="00545469">
              <w:rPr>
                <w:rFonts w:ascii="Times New Roman" w:hAnsi="Times New Roman"/>
              </w:rPr>
              <w:lastRenderedPageBreak/>
              <w:t>środowisku przyrodniczym.</w:t>
            </w:r>
          </w:p>
          <w:p w14:paraId="0086E8D9" w14:textId="4ADA7E62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Samodzielnie korzysta z dostępnych źródeł informacji, wyszukuj</w:t>
            </w:r>
            <w:r w:rsidR="00F43180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informacj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potrzebn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do wykonania zadania.</w:t>
            </w:r>
          </w:p>
          <w:p w14:paraId="53AF735E" w14:textId="11569524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innymi, wyciąga trafne wnioski. </w:t>
            </w:r>
          </w:p>
          <w:p w14:paraId="0CE9C959" w14:textId="01B8BB45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wykonuje proste obserwacje, doświadczenia i eksperymenty dotyczące obiektów i zjawisk przyrodniczych, wyciąga trafne wnioski.</w:t>
            </w:r>
          </w:p>
          <w:p w14:paraId="14661C8E" w14:textId="77777777" w:rsidR="007255E7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Świadomie chroni przyrodę, segreguje odpady.</w:t>
            </w:r>
          </w:p>
          <w:p w14:paraId="7FDE19E5" w14:textId="11736E96" w:rsidR="007255E7" w:rsidRPr="00545469" w:rsidRDefault="007255E7" w:rsidP="00CD72F2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69459BC" w14:textId="59E9677D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 xml:space="preserve">- Poprawnie rozpoznaje w swoim otoczeniu popularne gatunki roślin i </w:t>
            </w:r>
            <w:r w:rsidRPr="00411D49">
              <w:rPr>
                <w:rFonts w:ascii="Times New Roman" w:hAnsi="Times New Roman"/>
              </w:rPr>
              <w:lastRenderedPageBreak/>
              <w:t>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 xml:space="preserve">również </w:t>
            </w:r>
            <w:r w:rsidR="00E231FF" w:rsidRPr="00411D49">
              <w:rPr>
                <w:rFonts w:ascii="Times New Roman" w:hAnsi="Times New Roman"/>
              </w:rPr>
              <w:t>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04433860" w14:textId="07D4C321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Poprawnie rozpoznaje i wyróżnia cechy ekosystemów (np. łąka, polana, pole, staw, las).</w:t>
            </w:r>
          </w:p>
          <w:p w14:paraId="21D65B65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Poprawnie rozpoznaje wybrane zwierzęta i rośliny, których w naturalnych warunkach nie spotyka się w polskim środowisku przyrodniczym.</w:t>
            </w:r>
          </w:p>
          <w:p w14:paraId="76C8FBA5" w14:textId="1CB1AB33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Samodzielnie korzysta z dostępnych źródeł informacji, wyszukuj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informacj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potrzebn</w:t>
            </w:r>
            <w:r w:rsidR="00411D49" w:rsidRPr="00411D49">
              <w:rPr>
                <w:rFonts w:ascii="Times New Roman" w:hAnsi="Times New Roman"/>
              </w:rPr>
              <w:t>e</w:t>
            </w:r>
            <w:r w:rsidRPr="00411D49">
              <w:rPr>
                <w:rFonts w:ascii="Times New Roman" w:hAnsi="Times New Roman"/>
              </w:rPr>
              <w:t xml:space="preserve"> do wykonania zadania.</w:t>
            </w:r>
          </w:p>
          <w:p w14:paraId="377D0516" w14:textId="56A7BB0E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Chętnie prowadzi proste hodowle roślin, przedstawia zasady opieki nad zwierzętami domowymi, hodowlanymi i innymi. </w:t>
            </w:r>
          </w:p>
          <w:p w14:paraId="5238FD33" w14:textId="52C6944C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Chętnie wykonuje proste obserwacje, doświadczenia i eksperymenty dotyczące obiektów i zjawisk </w:t>
            </w:r>
            <w:r w:rsidRPr="00411D49">
              <w:rPr>
                <w:rFonts w:ascii="Times New Roman" w:hAnsi="Times New Roman"/>
              </w:rPr>
              <w:lastRenderedPageBreak/>
              <w:t>przyrodniczych, wyciąga trafne wnioski.</w:t>
            </w:r>
          </w:p>
          <w:p w14:paraId="6F56700E" w14:textId="6912ED5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Świadomie chroni przyrodę, segreguje odpady, wyciąga trafne wnioski. </w:t>
            </w:r>
          </w:p>
          <w:p w14:paraId="6215C3D1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78061724" w14:textId="68FFFD2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 xml:space="preserve">- Zazwyczaj poprawnie rozpoznaje w swoim otoczeniu popularne gatunki </w:t>
            </w:r>
            <w:r w:rsidRPr="00411D49">
              <w:rPr>
                <w:rFonts w:ascii="Times New Roman" w:hAnsi="Times New Roman"/>
              </w:rPr>
              <w:lastRenderedPageBreak/>
              <w:t>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>również</w:t>
            </w:r>
            <w:r w:rsidR="00E231FF" w:rsidRPr="00411D49">
              <w:rPr>
                <w:rFonts w:ascii="Times New Roman" w:hAnsi="Times New Roman"/>
              </w:rPr>
              <w:t xml:space="preserve"> 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1CB2C7B3" w14:textId="39006AF2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Zazwyczaj poprawnie rozpoznaje i wyróżnia cechy ekosystemów (np. łąka, polana, pole, staw, las).</w:t>
            </w:r>
          </w:p>
          <w:p w14:paraId="11A3EF2E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Zazwyczaj poprawnie rozpoznaje wybrane zwierzęta i rośliny, których w naturalnych warunkach nie spotyka się w polskim środowisku przyrodniczym.</w:t>
            </w:r>
          </w:p>
          <w:p w14:paraId="21382C2A" w14:textId="175BD5D4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Najczęściej samodzielnie korzysta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14:paraId="591B6052" w14:textId="6636C340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Prowadzi proste hodowle roślin, przedstawia zasady opieki nad zwierzętami domowymi, hodowlanymi i innymi, stara się wyciągnąć wnioski. </w:t>
            </w:r>
          </w:p>
          <w:p w14:paraId="0A4B14DD" w14:textId="69D4DA00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Wykonuje proste obserwacje, doświadczenia i </w:t>
            </w:r>
            <w:r w:rsidRPr="00411D49">
              <w:rPr>
                <w:rFonts w:ascii="Times New Roman" w:hAnsi="Times New Roman"/>
              </w:rPr>
              <w:lastRenderedPageBreak/>
              <w:t>eksperymenty dotyczące obiektów i zjawisk przyrodniczych, stara się wyciągnąć z nich wnioski.</w:t>
            </w:r>
          </w:p>
          <w:p w14:paraId="7D6C2B69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Chroni przyrodę, segreguje odpady. </w:t>
            </w:r>
          </w:p>
          <w:p w14:paraId="39CA6623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24BD2475" w14:textId="6A43BF4D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 xml:space="preserve">- Z niewielką pomocą rozpoznaje w swoim otoczeniu popularne gatunki </w:t>
            </w:r>
            <w:r w:rsidRPr="00411D49">
              <w:rPr>
                <w:rFonts w:ascii="Times New Roman" w:hAnsi="Times New Roman"/>
              </w:rPr>
              <w:lastRenderedPageBreak/>
              <w:t>roślin i 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>również</w:t>
            </w:r>
            <w:r w:rsidR="00E231FF" w:rsidRPr="00411D49">
              <w:rPr>
                <w:rFonts w:ascii="Times New Roman" w:hAnsi="Times New Roman"/>
              </w:rPr>
              <w:t xml:space="preserve"> 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072C6AE2" w14:textId="6807AD45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 niewielką pomocą rozpoznaje i wyróżnia cechy ekosystemów (np. łąka, polana, pole, staw, las).</w:t>
            </w:r>
          </w:p>
          <w:p w14:paraId="4E0D136D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 niewielką pomocą rozpoznaje wybrane zwierzęta i rośliny, których w naturalnych warunkach nie spotyka się w polskim środowisku przyrodniczym.</w:t>
            </w:r>
          </w:p>
          <w:p w14:paraId="31C626D9" w14:textId="67DFE8B8" w:rsidR="00E231FF" w:rsidRPr="00411D49" w:rsidRDefault="00E231FF" w:rsidP="00E231FF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Często potrzebuje pomocy podczas korzystania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14:paraId="42A0E6E1" w14:textId="77777777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</w:p>
          <w:p w14:paraId="66AF26B2" w14:textId="141AF10B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Pod kierunkiem dorosłych stara się prowadzić proste hodowle roślin, z niewielką pomocą przedstawia zasady opieki nad zwierzętami </w:t>
            </w:r>
            <w:r w:rsidRPr="00411D49">
              <w:rPr>
                <w:rFonts w:ascii="Times New Roman" w:hAnsi="Times New Roman"/>
              </w:rPr>
              <w:lastRenderedPageBreak/>
              <w:t xml:space="preserve">domowymi, hodowlanymi i innymi. </w:t>
            </w:r>
          </w:p>
          <w:p w14:paraId="686C5C4B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Stara się wykonywać proste obserwacje, doświadczenia i eksperymenty dotyczące obiektów i zjawisk przyrodniczych.</w:t>
            </w:r>
          </w:p>
          <w:p w14:paraId="201D9D16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Stara się chronić przyrodę, segregować odpady. </w:t>
            </w:r>
          </w:p>
          <w:p w14:paraId="2B2027CA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0BA33F36" w14:textId="0788F8BF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lastRenderedPageBreak/>
              <w:t xml:space="preserve">- Ze znaczną pomocą rozpoznaje w swoim otoczeniu popularne gatunki roślin i </w:t>
            </w:r>
            <w:r w:rsidRPr="00411D49">
              <w:rPr>
                <w:rFonts w:ascii="Times New Roman" w:hAnsi="Times New Roman"/>
              </w:rPr>
              <w:lastRenderedPageBreak/>
              <w:t>zwierząt</w:t>
            </w:r>
            <w:r w:rsidR="00E231FF" w:rsidRPr="00411D49">
              <w:rPr>
                <w:rFonts w:ascii="Times New Roman" w:hAnsi="Times New Roman"/>
              </w:rPr>
              <w:t xml:space="preserve">, </w:t>
            </w:r>
            <w:r w:rsidR="00F43180" w:rsidRPr="00411D49">
              <w:rPr>
                <w:rFonts w:ascii="Times New Roman" w:hAnsi="Times New Roman"/>
              </w:rPr>
              <w:t xml:space="preserve">również </w:t>
            </w:r>
            <w:r w:rsidR="00E231FF" w:rsidRPr="00411D49">
              <w:rPr>
                <w:rFonts w:ascii="Times New Roman" w:hAnsi="Times New Roman"/>
              </w:rPr>
              <w:t>gatunki objęte ochroną</w:t>
            </w:r>
            <w:r w:rsidRPr="00411D49">
              <w:rPr>
                <w:rFonts w:ascii="Times New Roman" w:hAnsi="Times New Roman"/>
              </w:rPr>
              <w:t xml:space="preserve">. </w:t>
            </w:r>
          </w:p>
          <w:p w14:paraId="10BCB165" w14:textId="3CD6CAC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Ze znaczną pomocą rozpoznaje i wyróżnia cechy ekosystemów (np. łąka, polana, pole, staw, las).</w:t>
            </w:r>
          </w:p>
          <w:p w14:paraId="31EE1AB4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>- Ze znaczną pomocą rozpoznaje wybrane zwierzęta i rośliny, których w naturalnych warunkach nie spotyka się w polskim środowisku przyrodniczym.</w:t>
            </w:r>
          </w:p>
          <w:p w14:paraId="72942099" w14:textId="26BF76EA" w:rsidR="00E231FF" w:rsidRPr="00411D49" w:rsidRDefault="00E231FF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Ze znaczną pomocą korzysta z dostępnych źródeł informacji, </w:t>
            </w:r>
            <w:r w:rsidR="00411D49" w:rsidRPr="00411D49">
              <w:rPr>
                <w:rFonts w:ascii="Times New Roman" w:hAnsi="Times New Roman"/>
              </w:rPr>
              <w:t xml:space="preserve">wyszukuje informacje potrzebne </w:t>
            </w:r>
            <w:r w:rsidRPr="00411D49">
              <w:rPr>
                <w:rFonts w:ascii="Times New Roman" w:hAnsi="Times New Roman"/>
              </w:rPr>
              <w:t>do wykonania zadania.</w:t>
            </w:r>
          </w:p>
          <w:p w14:paraId="168328E9" w14:textId="47105F16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Tylko z pomocą nauczyciela prowadzi proste hodowle roślin, przedstawia zasady opieki nad zwierzętami domowymi, hodowlanymi i innymi. </w:t>
            </w:r>
          </w:p>
          <w:p w14:paraId="40C52AFE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Tylko z pomocą nauczyciela wykonuje proste obserwacje, doświadczenia i eksperymenty </w:t>
            </w:r>
            <w:r w:rsidRPr="00411D49">
              <w:rPr>
                <w:rFonts w:ascii="Times New Roman" w:hAnsi="Times New Roman"/>
              </w:rPr>
              <w:lastRenderedPageBreak/>
              <w:t>dotyczące obiektów i zjawisk przyrodniczych.</w:t>
            </w:r>
          </w:p>
          <w:p w14:paraId="670F1C86" w14:textId="35BDF1B5" w:rsidR="007255E7" w:rsidRPr="00411D49" w:rsidRDefault="007255E7" w:rsidP="00CD72F2">
            <w:pPr>
              <w:pStyle w:val="Bezodstpw"/>
              <w:rPr>
                <w:rFonts w:ascii="Times New Roman" w:hAnsi="Times New Roman"/>
              </w:rPr>
            </w:pPr>
            <w:r w:rsidRPr="00411D49">
              <w:rPr>
                <w:rFonts w:ascii="Times New Roman" w:hAnsi="Times New Roman"/>
              </w:rPr>
              <w:t xml:space="preserve">- Po upomnieniu podejmuje działania związane z ochroną przyrody, segreguje odpady. </w:t>
            </w:r>
          </w:p>
          <w:p w14:paraId="49C6411B" w14:textId="77777777" w:rsidR="007255E7" w:rsidRPr="00411D49" w:rsidRDefault="007255E7" w:rsidP="00CD72F2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545469" w14:paraId="196B2496" w14:textId="77777777" w:rsidTr="001602CA">
        <w:tc>
          <w:tcPr>
            <w:tcW w:w="11198" w:type="dxa"/>
            <w:gridSpan w:val="5"/>
          </w:tcPr>
          <w:p w14:paraId="706CBB4F" w14:textId="77777777" w:rsidR="002D001D" w:rsidRPr="00545469" w:rsidRDefault="002D001D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65AC6F4" w14:textId="77777777" w:rsidR="00685856" w:rsidRPr="00545469" w:rsidRDefault="00685856" w:rsidP="005806F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funkcji życiowych człowieka, ochrony zdrowia, bezpieczeństwa i odpoczynku</w:t>
            </w:r>
          </w:p>
          <w:p w14:paraId="338F3EDB" w14:textId="77777777" w:rsidR="0089319F" w:rsidRPr="00545469" w:rsidRDefault="0089319F" w:rsidP="0089319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602CA" w:rsidRPr="00545469" w14:paraId="7FAD6D87" w14:textId="77777777" w:rsidTr="007255E7">
        <w:tc>
          <w:tcPr>
            <w:tcW w:w="2268" w:type="dxa"/>
          </w:tcPr>
          <w:p w14:paraId="29661E32" w14:textId="0B789FC3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przedstawia charakterystykę </w:t>
            </w:r>
            <w:r w:rsidRPr="00D540B1">
              <w:rPr>
                <w:rFonts w:ascii="Times New Roman" w:hAnsi="Times New Roman"/>
              </w:rPr>
              <w:lastRenderedPageBreak/>
              <w:t>wybranych zawodów użyteczności publicznej.</w:t>
            </w:r>
          </w:p>
          <w:p w14:paraId="4DA12C7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14:paraId="3B33DC4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14:paraId="4F972E3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14:paraId="75D5EA2B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14:paraId="343A8A9A" w14:textId="1A2EA771" w:rsidR="00762380" w:rsidRPr="00D540B1" w:rsidRDefault="00762380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</w:t>
            </w:r>
            <w:r w:rsidR="00D540B1" w:rsidRPr="00D540B1">
              <w:rPr>
                <w:rFonts w:ascii="Times New Roman" w:hAnsi="Times New Roman"/>
              </w:rPr>
              <w:t>Ma</w:t>
            </w:r>
            <w:r w:rsidRPr="00D540B1">
              <w:rPr>
                <w:rFonts w:ascii="Times New Roman" w:hAnsi="Times New Roman"/>
              </w:rPr>
              <w:t xml:space="preserve"> dużą wiedzę </w:t>
            </w:r>
            <w:r w:rsidR="00D540B1" w:rsidRPr="00D540B1">
              <w:rPr>
                <w:rFonts w:ascii="Times New Roman" w:hAnsi="Times New Roman"/>
              </w:rPr>
              <w:t>na temat</w:t>
            </w:r>
            <w:r w:rsidRPr="00D540B1">
              <w:rPr>
                <w:rFonts w:ascii="Times New Roman" w:hAnsi="Times New Roman"/>
              </w:rPr>
              <w:t xml:space="preserve"> zasad udzielania pierwszej pomocy.</w:t>
            </w:r>
          </w:p>
          <w:p w14:paraId="2A85782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świadomość znaczenia odpowiedniej diety do utrzymania zdrowia.</w:t>
            </w:r>
          </w:p>
          <w:p w14:paraId="5D5FEFE6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14:paraId="44832212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Zawsze ubiera się odpowiednio do stanu pogody.</w:t>
            </w:r>
          </w:p>
          <w:p w14:paraId="75BEEC5F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14:paraId="387EDE9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14:paraId="762D236F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14:paraId="3CB55375" w14:textId="619ED1AA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stosuje zasady bezpieczeństwa podczas korzystania z urządzeń cyfrowych, rozumie i respektuje ograniczenia związane z czasem pracy z takimi urządzeniami </w:t>
            </w:r>
            <w:r w:rsidRPr="00D540B1">
              <w:rPr>
                <w:rFonts w:ascii="Times New Roman" w:hAnsi="Times New Roman"/>
              </w:rPr>
              <w:lastRenderedPageBreak/>
              <w:t>oraz stosuje zasady netykiety.</w:t>
            </w:r>
          </w:p>
          <w:p w14:paraId="66C3D784" w14:textId="022FD60C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Ma dużą świadomość pozytywnego znaczenia technologii w życiu człowieka.</w:t>
            </w:r>
          </w:p>
          <w:p w14:paraId="61354596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134F8C5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Poprawnie przedstawia charakterystykę </w:t>
            </w:r>
            <w:r w:rsidRPr="00D540B1">
              <w:rPr>
                <w:rFonts w:ascii="Times New Roman" w:hAnsi="Times New Roman"/>
              </w:rPr>
              <w:lastRenderedPageBreak/>
              <w:t>wybranych zawodów użyteczności publicznej.</w:t>
            </w:r>
          </w:p>
          <w:p w14:paraId="6DC7C17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numerami telefonów alarmowych, formułuje komunikat – wezwanie o pomoc: Policji, Pogotowia Ratunkowego, Straży Pożarnej.</w:t>
            </w:r>
          </w:p>
          <w:p w14:paraId="2355E699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Poprawnie posługuje się danymi osobowymi w sytuacji zagrożenia zdrowia i życia.</w:t>
            </w:r>
          </w:p>
          <w:p w14:paraId="317C328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dba o higienę oraz estetykę własną i otoczenia. </w:t>
            </w:r>
          </w:p>
          <w:p w14:paraId="04AA5E2D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Wie, jak należy reagować w sytuacji zagrożenia bezpieczeństwa, zdrowia swojego lub innej osoby. </w:t>
            </w:r>
          </w:p>
          <w:p w14:paraId="23449CE1" w14:textId="667968CC"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Zna zasady udzielania pierwszej pomocy.</w:t>
            </w:r>
          </w:p>
          <w:p w14:paraId="16EB99A0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świadomość znaczenia odpowiedniej diety do utrzymania zdrowia.</w:t>
            </w:r>
          </w:p>
          <w:p w14:paraId="6771483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przygotowuje posiłki służące utrzymaniu zdrowia. </w:t>
            </w:r>
          </w:p>
          <w:p w14:paraId="7FEC75EA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Zawsze ubiera się odpowiednio do stanu pogody.</w:t>
            </w:r>
          </w:p>
          <w:p w14:paraId="2D748F9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Poprawnie rozróżnia podstawowe znaki drogowe, stosuje przepisy bezpieczeństwa w ruchu drogowym i miejscach publicznych; przestrzega zasad zachowania się w środkach publicznego transportu zbiorowego. </w:t>
            </w:r>
          </w:p>
          <w:p w14:paraId="6BB557D0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Zawsze stosuje się do zasad bezpieczeństwa w szkole, odnajduje drogę ewakuacyjną; stosuje zasady bezpiecznej zabawy w różnych warunkach i porach roku.</w:t>
            </w:r>
          </w:p>
          <w:p w14:paraId="26F6BD1A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ma świadomość istnienia zagrożeń ze strony środowiska naturalnego. </w:t>
            </w:r>
          </w:p>
          <w:p w14:paraId="62C14FB5" w14:textId="02C4C12E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Zawsze stosuje zasady bezpieczeństwa podczas korzystania z urządzeń cyfrowych, rozumie i respektuje ograniczenia związane z czasem pracy z takimi urządzeniami </w:t>
            </w:r>
            <w:r w:rsidRPr="00D540B1">
              <w:rPr>
                <w:rFonts w:ascii="Times New Roman" w:hAnsi="Times New Roman"/>
              </w:rPr>
              <w:lastRenderedPageBreak/>
              <w:t>oraz stosuje zasady netykiety.</w:t>
            </w:r>
          </w:p>
          <w:p w14:paraId="6095AB86" w14:textId="34094616" w:rsidR="001602CA" w:rsidRPr="00D540B1" w:rsidRDefault="00BD09E5" w:rsidP="007255E7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  <w:bCs/>
              </w:rPr>
              <w:t>- Ma świadomość pozytywnego znaczenia technologii w życiu człowieka.</w:t>
            </w:r>
          </w:p>
        </w:tc>
        <w:tc>
          <w:tcPr>
            <w:tcW w:w="2268" w:type="dxa"/>
          </w:tcPr>
          <w:p w14:paraId="2D1BB49D" w14:textId="4A2D67EB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przedstawia charakterystykę </w:t>
            </w:r>
            <w:r w:rsidRPr="00D540B1">
              <w:rPr>
                <w:rFonts w:ascii="Times New Roman" w:hAnsi="Times New Roman"/>
              </w:rPr>
              <w:lastRenderedPageBreak/>
              <w:t>wybranych zawodów użyteczności publicznej.</w:t>
            </w:r>
          </w:p>
          <w:p w14:paraId="1AECA70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poprawnie posługuje się numerami telefonów alarmowych, formułuje komunikat – wezwanie o pomoc: Policji, Pogotowia Ratunkowego, Straży Pożarnej.</w:t>
            </w:r>
          </w:p>
          <w:p w14:paraId="03D18A86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poprawnie posługuje się danymi osobowymi w sytuacji zagrożenia zdrowia i życia.</w:t>
            </w:r>
          </w:p>
          <w:p w14:paraId="18BBE04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dba o higienę oraz estetykę własną i otoczenia. </w:t>
            </w:r>
          </w:p>
          <w:p w14:paraId="09303027" w14:textId="77777777" w:rsidR="008D2E56" w:rsidRPr="00D540B1" w:rsidRDefault="001602CA" w:rsidP="008D2E56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poprawnie omawia sposoby reagowania w sytuacji zagrożenia bezpieczeństwa, zdrowia swojego lub innej osoby. </w:t>
            </w:r>
          </w:p>
          <w:p w14:paraId="0543E16D" w14:textId="18B3EEC2"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podaje zasady udzielania pierwszej pomocy.</w:t>
            </w:r>
          </w:p>
          <w:p w14:paraId="1CC854B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ma świadomość znaczenia odpowiedniej diety do utrzymania zdrowia.</w:t>
            </w:r>
          </w:p>
          <w:p w14:paraId="4C66B3B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przygotowuje posiłki służące utrzymaniu zdrowia. </w:t>
            </w:r>
          </w:p>
          <w:p w14:paraId="1B08648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ubiera się odpowiednio do stanu pogody.</w:t>
            </w:r>
          </w:p>
          <w:p w14:paraId="2C05064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poprawnie rozróżnia podstawowe znaki drogowe, stosuje przepisy bezpieczeństwa w ruchu drogowym i miejscach publicznych; przestrzega zasad zachowania się w środkach publicznego transportu zbiorowego. </w:t>
            </w:r>
          </w:p>
          <w:p w14:paraId="57CEA1F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stosuje się do zasad bezpieczeństwa w szkole, odnajduje drogę ewakuacyjną; stosuje zasady bezpiecznej zabawy w różnych warunkach i porach roku.</w:t>
            </w:r>
          </w:p>
          <w:p w14:paraId="2D28683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ma świadomość istnienia zagrożeń ze strony środowiska naturalnego. </w:t>
            </w:r>
          </w:p>
          <w:p w14:paraId="02328D2D" w14:textId="3ABC0A0A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Zazwyczaj stosuje zasady bezpieczeństwa podczas korzystania z urządzeń cyfrowych, rozumie i respektuje ograniczenia związane z czasem pracy z takimi urządzeniami oraz stosuje zasady netykiety.</w:t>
            </w:r>
          </w:p>
          <w:p w14:paraId="3DDE193C" w14:textId="5AD9EDC2" w:rsidR="00BD09E5" w:rsidRPr="00D540B1" w:rsidRDefault="00BD09E5" w:rsidP="00BD09E5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Rozumie pozytywne znaczenie technologii w życiu człowieka.</w:t>
            </w:r>
          </w:p>
          <w:p w14:paraId="370E624E" w14:textId="77777777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</w:p>
          <w:p w14:paraId="0C0C7D4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685EBB9B" w14:textId="4194A1E3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niewielką pomocą przedstawia charakterystykę </w:t>
            </w:r>
            <w:r w:rsidRPr="00D540B1">
              <w:rPr>
                <w:rFonts w:ascii="Times New Roman" w:hAnsi="Times New Roman"/>
              </w:rPr>
              <w:lastRenderedPageBreak/>
              <w:t>wybranych zawodów użyteczności publicznej.</w:t>
            </w:r>
          </w:p>
          <w:p w14:paraId="1550155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posługuje się numerami telefonów alarmowych, formułuje komunikat – wezwanie o pomoc: Policji, Pogotowia Ratunkowego, Straży Pożarnej.</w:t>
            </w:r>
          </w:p>
          <w:p w14:paraId="3C50320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Stara się poprawnie posługiwać się danymi osobowymi w sytuacji zagrożenia zdrowia i życia. </w:t>
            </w:r>
          </w:p>
          <w:p w14:paraId="6B9D0F6F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Wymaga pomocy w zakresie dbania o higienę oraz estetykę własną i otoczenia. </w:t>
            </w:r>
          </w:p>
          <w:p w14:paraId="0366190D" w14:textId="7E135801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Wymaga pomocy, by omówić sposób reagowania w sytuacji zagrożenia bezpieczeństwa, zdrowia swojego lub innej osoby. </w:t>
            </w:r>
          </w:p>
          <w:p w14:paraId="4E397786" w14:textId="0ADA5ADE" w:rsidR="00762380" w:rsidRPr="00D540B1" w:rsidRDefault="008D2E56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Wymaga pomocy</w:t>
            </w:r>
            <w:r w:rsidR="00D540B1" w:rsidRPr="00D540B1">
              <w:rPr>
                <w:rFonts w:ascii="Times New Roman" w:hAnsi="Times New Roman"/>
              </w:rPr>
              <w:t>,</w:t>
            </w:r>
            <w:r w:rsidRPr="00D540B1">
              <w:rPr>
                <w:rFonts w:ascii="Times New Roman" w:hAnsi="Times New Roman"/>
              </w:rPr>
              <w:t xml:space="preserve"> podając zasady udzielania pierwszej pomocy.</w:t>
            </w:r>
          </w:p>
          <w:p w14:paraId="7EDBC7C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uświadamia sobie znaczenie </w:t>
            </w:r>
            <w:r w:rsidRPr="00D540B1">
              <w:rPr>
                <w:rFonts w:ascii="Times New Roman" w:hAnsi="Times New Roman"/>
              </w:rPr>
              <w:lastRenderedPageBreak/>
              <w:t>odpowiedniej diety do utrzymania zdrowia.</w:t>
            </w:r>
          </w:p>
          <w:p w14:paraId="508C4F79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poprawnie przygotowuje posiłki służące utrzymaniu zdrowia. </w:t>
            </w:r>
          </w:p>
          <w:p w14:paraId="31D1ACB3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ubiera się odpowiednio do stanu pogody.</w:t>
            </w:r>
          </w:p>
          <w:p w14:paraId="53DB1D6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rozróżnia podstawowe znaki drogowe, stosuje przepisy bezpieczeństwa w ruchu drogowym i miejscach publicznych; przestrzega zasad zachowania się w środkach publicznego transportu zbiorowego. </w:t>
            </w:r>
          </w:p>
          <w:p w14:paraId="1803D21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Stara się stosować do zasad bezpieczeństwa w szkole, odnajduje drogę ewakuacyjną, stosuje zasady bezpiecznej zabawy w różnych </w:t>
            </w:r>
            <w:r w:rsidRPr="00D540B1">
              <w:rPr>
                <w:rFonts w:ascii="Times New Roman" w:hAnsi="Times New Roman"/>
              </w:rPr>
              <w:lastRenderedPageBreak/>
              <w:t>warunkach i porach roku.</w:t>
            </w:r>
          </w:p>
          <w:p w14:paraId="65A03FE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nauczyciela uświadamia sobie istnienie zagrożeń ze strony środowiska naturalnego. </w:t>
            </w:r>
          </w:p>
          <w:p w14:paraId="500A4DD0" w14:textId="4E87A013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Czasem ma problemy ze stosowaniem zasad bezpieczeństwa podczas korzystania z urządzeń cyfrowych, rozumieniem i respektowaniem ograniczeń związanych z czasem pracy z takimi urządzeniami oraz stosowaniem zasad netykiety.</w:t>
            </w:r>
          </w:p>
          <w:p w14:paraId="38EFD8CB" w14:textId="4414EAF1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Po naprowadzeniu wskazuje pozytywne znaczenie technologii w życiu człowieka.</w:t>
            </w:r>
          </w:p>
        </w:tc>
        <w:tc>
          <w:tcPr>
            <w:tcW w:w="2268" w:type="dxa"/>
          </w:tcPr>
          <w:p w14:paraId="5109D5D8" w14:textId="3E5DE4BD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Ze znaczną pomocą przedstawia charakterystykę </w:t>
            </w:r>
            <w:r w:rsidRPr="00D540B1">
              <w:rPr>
                <w:rFonts w:ascii="Times New Roman" w:hAnsi="Times New Roman"/>
              </w:rPr>
              <w:lastRenderedPageBreak/>
              <w:t>wybranych zawodów użyteczności publicznej.</w:t>
            </w:r>
          </w:p>
          <w:p w14:paraId="015D8E4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pomocą posługuje się numerami telefonów alarmowych, formułuje komunikat – wezwanie o pomoc: Policji, Pogotowia Ratunkowego, Straży Pożarnej.</w:t>
            </w:r>
          </w:p>
          <w:p w14:paraId="7D28B06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Nie zawsze poprawnie posługuje się danymi osobowymi w sytuacji zagrożenia zdrowia i życia. </w:t>
            </w:r>
          </w:p>
          <w:p w14:paraId="1D0370FA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problem z dbaniem o higienę oraz estetykę własną i otoczenia.</w:t>
            </w:r>
          </w:p>
          <w:p w14:paraId="2811EFE1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omawia sposoby reagowania w sytuacji zagrożenia bezpieczeństwa, zdrowia swojego lub innej osoby. </w:t>
            </w:r>
          </w:p>
          <w:p w14:paraId="1529E777" w14:textId="045C3E85" w:rsidR="00762380" w:rsidRPr="00D540B1" w:rsidRDefault="00762380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8D2E56" w:rsidRPr="00D540B1">
              <w:rPr>
                <w:rFonts w:ascii="Times New Roman" w:hAnsi="Times New Roman"/>
              </w:rPr>
              <w:t xml:space="preserve"> Tylko ze znaczną pomocą podaje zasady udzielania pierwszej pomocy.</w:t>
            </w:r>
          </w:p>
          <w:p w14:paraId="532C4209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Pod stałym nadzorem uświadamia sobie znaczenie </w:t>
            </w:r>
            <w:r w:rsidRPr="00D540B1">
              <w:rPr>
                <w:rFonts w:ascii="Times New Roman" w:hAnsi="Times New Roman"/>
              </w:rPr>
              <w:lastRenderedPageBreak/>
              <w:t>odpowiedniej diety do utrzymania zdrowia.</w:t>
            </w:r>
          </w:p>
          <w:p w14:paraId="63EE2F0E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Ze znaczną pomocą przygotowuje posiłki służące utrzymaniu zdrowia. </w:t>
            </w:r>
          </w:p>
          <w:p w14:paraId="4390197B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Stara się ubierać odpowiednio do stanu pogody.</w:t>
            </w:r>
          </w:p>
          <w:p w14:paraId="0A2E6505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pomocą rozróżnia podstawowe znaki drogowe, stosuje przepisy bezpieczeństwa w ruchu drogowym i miejscach publicznych; przestrzega zasad zachowania się w środkach publicznego transportu zbiorowego. </w:t>
            </w:r>
          </w:p>
          <w:p w14:paraId="30E6226C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Nie zawsze stosuje się do zasad bezpieczeństwa w szkole, odnajduje drogę ewakuacyjną i nie zawsze przestrzega zasad bezpiecznej zabawy w różnych warunkach i porach roku.</w:t>
            </w:r>
          </w:p>
          <w:p w14:paraId="07C34628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Często nie rozumie sytuacji istnienia zagrożeń ze strony środowiska naturalnego. </w:t>
            </w:r>
          </w:p>
          <w:p w14:paraId="5F277C67" w14:textId="77777777" w:rsidR="001602CA" w:rsidRPr="00D540B1" w:rsidRDefault="001602CA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Ma problemy ze stosowaniem zasad bezpieczeństwa podczas korzystania z urządzeń cyfrowych, rozumieniem i respektowaniem ograniczeń związanych z czasem pracy z takimi urządzeniami oraz stosowaniem zasad netykiety. </w:t>
            </w:r>
          </w:p>
          <w:p w14:paraId="6A81C2C8" w14:textId="2FFB925E" w:rsidR="00BD09E5" w:rsidRPr="00D540B1" w:rsidRDefault="00BD09E5" w:rsidP="007255E7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  <w:bCs/>
              </w:rPr>
              <w:t>- Tylko ze znaczną pomocą wyjaśnia pozytywne znaczenie technologii w życiu człowieka.</w:t>
            </w:r>
          </w:p>
        </w:tc>
      </w:tr>
      <w:tr w:rsidR="00685856" w:rsidRPr="00545469" w14:paraId="6E0B2E7B" w14:textId="77777777" w:rsidTr="001602CA">
        <w:tc>
          <w:tcPr>
            <w:tcW w:w="11198" w:type="dxa"/>
            <w:gridSpan w:val="5"/>
          </w:tcPr>
          <w:p w14:paraId="3B4FD897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134FF23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rozumienia przestrzeni geograficznej</w:t>
            </w:r>
          </w:p>
          <w:p w14:paraId="692C92DE" w14:textId="77777777"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9719B34" w14:textId="77777777" w:rsidTr="007255E7">
        <w:tc>
          <w:tcPr>
            <w:tcW w:w="2268" w:type="dxa"/>
          </w:tcPr>
          <w:p w14:paraId="3E031633" w14:textId="7CC53270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określa położenie swojej miejscowości oraz okolicy, opisuje charakterystyczne </w:t>
            </w:r>
            <w:r w:rsidRPr="00545469">
              <w:rPr>
                <w:rFonts w:ascii="Times New Roman" w:hAnsi="Times New Roman"/>
              </w:rPr>
              <w:lastRenderedPageBreak/>
              <w:t xml:space="preserve">formy terenu i miejsca, składniki przyrody. </w:t>
            </w:r>
          </w:p>
          <w:p w14:paraId="3A816281" w14:textId="6F9F635B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wskazuje na mapie fizycznej Polski jej granice, główne miasta, rzeki, nazwy krain geograficznych. </w:t>
            </w:r>
          </w:p>
          <w:p w14:paraId="17778390" w14:textId="331D7A1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Bezbłędnie odczytuje proste plany, wskazuje kierunki na mapie i w terenie, odczytuje podstawowe znaki kartograficzne na mapie. </w:t>
            </w:r>
          </w:p>
          <w:p w14:paraId="63500C94" w14:textId="7E83968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Wymienia nazwę stolicy Polski i charakterystyczne obiekty, wyjaśnia znaczenie stolicy dla kraju, wskazuje na mapie jej położenie. </w:t>
            </w:r>
          </w:p>
          <w:p w14:paraId="64571B46" w14:textId="0EFD98FF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przedstawia charakterystyczne dla Polski dyscypliny sportowe, dziedziny gospodarki lub inne.</w:t>
            </w:r>
          </w:p>
          <w:p w14:paraId="5EFEE767" w14:textId="2FEA343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268" w:type="dxa"/>
          </w:tcPr>
          <w:p w14:paraId="74004E2E" w14:textId="3ED79E46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określa położenie swojej miejscowości oraz okolicy, opisuje charakterystyczne </w:t>
            </w:r>
            <w:r w:rsidRPr="00545469">
              <w:rPr>
                <w:rFonts w:ascii="Times New Roman" w:hAnsi="Times New Roman"/>
              </w:rPr>
              <w:lastRenderedPageBreak/>
              <w:t xml:space="preserve">formy terenu i miejsca, składniki przyrody. </w:t>
            </w:r>
          </w:p>
          <w:p w14:paraId="37031BDD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wskazuje na mapie fizycznej Polski jej granice, główne miasta, rzeki, nazwy krain geograficznych.</w:t>
            </w:r>
          </w:p>
          <w:p w14:paraId="4AC42CE7" w14:textId="2D3F1A9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odczytuje proste plany i podstawowe znaki kartograficzne, wskazuje kierunki na mapie i w terenie.</w:t>
            </w:r>
          </w:p>
          <w:p w14:paraId="7262351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Wymienia nazwę stolicy Polski i charakterystyczne obiekty, wyjaśnia znaczenie stolicy dla kraju, wskazuje na mapie jej położenie.</w:t>
            </w:r>
          </w:p>
          <w:p w14:paraId="374E7357" w14:textId="666A68F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Przedstawia charakterystyczne dla Polski dyscypliny sportowe, dziedziny gospodarki lub inne.</w:t>
            </w:r>
          </w:p>
          <w:p w14:paraId="62FB6CDD" w14:textId="6DFFB2AA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Bezbłędnie określa położenie Ziemi w Układzie Słonecznym.</w:t>
            </w:r>
          </w:p>
        </w:tc>
        <w:tc>
          <w:tcPr>
            <w:tcW w:w="2268" w:type="dxa"/>
          </w:tcPr>
          <w:p w14:paraId="628C370B" w14:textId="759491D0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określa położenie swojej miejscowości oraz okolicy, opisuje </w:t>
            </w:r>
            <w:r w:rsidRPr="00545469">
              <w:rPr>
                <w:rFonts w:ascii="Times New Roman" w:hAnsi="Times New Roman"/>
              </w:rPr>
              <w:lastRenderedPageBreak/>
              <w:t xml:space="preserve">charakterystyczne formy terenu i miejsca, składniki przyrody. </w:t>
            </w:r>
          </w:p>
          <w:p w14:paraId="38289C41" w14:textId="6D9D66C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wskazuje na mapie fizycznej Polski jej granice, główne miasta, rzeki, nazwy krain geograficznych.</w:t>
            </w:r>
          </w:p>
          <w:p w14:paraId="1676DE47" w14:textId="01836AC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odczytuje proste plany i podstawowe znaki kartograficzne na mapie, wskazuje kierunki na mapie i w terenie. </w:t>
            </w:r>
          </w:p>
          <w:p w14:paraId="6DCCE6A3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Wymienia nazwę stolicy Polski i charakterystyczne obiekty, wyjaśnia znaczenie stolicy dla kraju, z niewielką pomocą wskazuje na mapie jej położenie.</w:t>
            </w:r>
          </w:p>
          <w:p w14:paraId="6F326F08" w14:textId="7A498B2D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przedstawia charakterystyczne dla Polski dyscypliny sportowe, dziedziny gospodarki lub inne.</w:t>
            </w:r>
          </w:p>
          <w:p w14:paraId="08FF3BBD" w14:textId="0555ACBC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Określa położenie Ziemi w Układzie Słonecznym.</w:t>
            </w:r>
          </w:p>
        </w:tc>
        <w:tc>
          <w:tcPr>
            <w:tcW w:w="2126" w:type="dxa"/>
          </w:tcPr>
          <w:p w14:paraId="42A37822" w14:textId="2A10114C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określa położenie swojej miejscowości oraz okolicy, opisuje </w:t>
            </w:r>
            <w:r w:rsidRPr="00545469">
              <w:rPr>
                <w:rFonts w:ascii="Times New Roman" w:hAnsi="Times New Roman"/>
              </w:rPr>
              <w:lastRenderedPageBreak/>
              <w:t xml:space="preserve">charakterystyczne formy terenu i miejsca, składniki przyrody. </w:t>
            </w:r>
          </w:p>
          <w:p w14:paraId="14448C37" w14:textId="503F919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wskazuje na mapie fizycznej Polski jej granice, główne miasta, rzeki, nazwy krain geograficznych.</w:t>
            </w:r>
          </w:p>
          <w:p w14:paraId="1888B775" w14:textId="770BA1E6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odczytuje proste plany i podstawowe znaki kartograficzne na mapie, wskazuje kierunki na mapie i w terenie. </w:t>
            </w:r>
          </w:p>
          <w:p w14:paraId="448B71BA" w14:textId="024E7FC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wymienia nazwę stolicy Polski i charakterystyczne obiekty, wyjaśnia znaczenie stolicy dla kraju, z niewielką pomocą wskazuje na mapie jej położenie.</w:t>
            </w:r>
          </w:p>
          <w:p w14:paraId="68B37C71" w14:textId="621330A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przedstawia charakterystyczne dla Polski dyscypliny sportowe, dziedziny gospodarki lub inne.</w:t>
            </w:r>
          </w:p>
          <w:p w14:paraId="5DD7BC2C" w14:textId="77777777" w:rsidR="001602CA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określa </w:t>
            </w:r>
            <w:r w:rsidRPr="00545469">
              <w:rPr>
                <w:rFonts w:ascii="Times New Roman" w:hAnsi="Times New Roman"/>
              </w:rPr>
              <w:lastRenderedPageBreak/>
              <w:t>położenie Ziemi w Układzie Słonecznym.</w:t>
            </w:r>
          </w:p>
          <w:p w14:paraId="24C3E7FC" w14:textId="2D5981DD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</w:tcPr>
          <w:p w14:paraId="0AA76566" w14:textId="6B84F085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określa położenie swojej miejscowości oraz okolicy, opisuje charakterystyczne </w:t>
            </w:r>
            <w:r w:rsidRPr="00545469">
              <w:rPr>
                <w:rFonts w:ascii="Times New Roman" w:hAnsi="Times New Roman"/>
              </w:rPr>
              <w:lastRenderedPageBreak/>
              <w:t xml:space="preserve">formy terenu i miejsca, składniki przyrody. </w:t>
            </w:r>
          </w:p>
          <w:p w14:paraId="1627FEBF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wskazuje na mapie fizycznej Polski jej granice, główne miasta, rzeki, nazwy krain geograficznych. </w:t>
            </w:r>
          </w:p>
          <w:p w14:paraId="52E9AC08" w14:textId="05658DC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odczytuje proste plany i podstawowe znaki kartograficzne na mapie, wskazuje kierunki na mapie i w terenie.</w:t>
            </w:r>
          </w:p>
          <w:p w14:paraId="679CE3F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podaniem nazwy stolicy Polski, wskazaniem charakterystycznych obiektów i wskazaniem na mapie jej położenia.</w:t>
            </w:r>
          </w:p>
          <w:p w14:paraId="1C3D0B0A" w14:textId="2033C0AD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Ze znaczną pomocą wskazuje charakterystyczne dla Polski dyscypliny sportowe, dziedziny gospodarki lub inne.</w:t>
            </w:r>
          </w:p>
          <w:p w14:paraId="69798EAA" w14:textId="085BF9B2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określa położenie Ziemi w Układzie Słonecznym.</w:t>
            </w:r>
          </w:p>
        </w:tc>
      </w:tr>
    </w:tbl>
    <w:p w14:paraId="065BDF5A" w14:textId="753D3BDE" w:rsidR="002D001D" w:rsidRPr="00545469" w:rsidRDefault="002D001D" w:rsidP="007F2CD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0D9441C9" w14:textId="77777777" w:rsidR="00AB4FF7" w:rsidRPr="00545469" w:rsidRDefault="002D001D" w:rsidP="002306F5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PLASTYCZNA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0276D2" w:rsidRPr="00545469" w14:paraId="001F7EDA" w14:textId="77777777" w:rsidTr="004C665D">
        <w:tc>
          <w:tcPr>
            <w:tcW w:w="2303" w:type="dxa"/>
          </w:tcPr>
          <w:p w14:paraId="726EDF19" w14:textId="3C394A6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7EECD6A5" w14:textId="0C39247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3DD08FB4" w14:textId="350E408A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13A8C8D3" w14:textId="5B0BCD76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559246F9" w14:textId="222658C6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3C00DF5D" w14:textId="77777777" w:rsidTr="001602CA">
        <w:tc>
          <w:tcPr>
            <w:tcW w:w="11515" w:type="dxa"/>
            <w:gridSpan w:val="5"/>
          </w:tcPr>
          <w:p w14:paraId="53521AC8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FDA3D3B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percepcji wizualnej, obserwacji i doświadczeń</w:t>
            </w:r>
          </w:p>
          <w:p w14:paraId="426BC8BD" w14:textId="77777777" w:rsidR="00FA57A5" w:rsidRPr="00545469" w:rsidRDefault="00FA57A5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504AA128" w14:textId="77777777" w:rsidTr="004C665D">
        <w:tc>
          <w:tcPr>
            <w:tcW w:w="2303" w:type="dxa"/>
          </w:tcPr>
          <w:p w14:paraId="0080C280" w14:textId="271BA600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10BFDF86" w14:textId="77777777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wyróżnia na obrazach, ilustracjach, </w:t>
            </w:r>
            <w:r w:rsidRPr="00545469">
              <w:rPr>
                <w:rFonts w:ascii="Times New Roman" w:hAnsi="Times New Roman"/>
              </w:rPr>
              <w:lastRenderedPageBreak/>
              <w:t xml:space="preserve">impresjach plastycznych, plakatach, fotografiach: </w:t>
            </w:r>
          </w:p>
          <w:p w14:paraId="2BEECF81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039B47B5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771A94EF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51D09F24" w14:textId="26EE5C9E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0DEBC569" w14:textId="77777777" w:rsidR="001602CA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dostrzega w swoim otoczeniu kompozycje obiektów i zjawisk, np. zamknięte (rytmy w przedmiotach użytkowych); kompozycje o budowie symetrycznej.</w:t>
            </w:r>
          </w:p>
          <w:p w14:paraId="4B760DE8" w14:textId="385AC95D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0B00515B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wyróżnia na obrazach, ilustracjach, impresjach plastycznych, plakatach, fotografiach: </w:t>
            </w:r>
          </w:p>
          <w:p w14:paraId="263DBBE5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295DFDA2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15D8079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1BA82099" w14:textId="2F774E48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1BF740E9" w14:textId="4D4FF0C5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dostrzega w swoim otoczeniu kompozycje obiektów i zjawisk, np. zamknięte (rytmy w przedmiotach użytkowych); kompozycje o budowie symetrycznej. </w:t>
            </w:r>
          </w:p>
          <w:p w14:paraId="7781EE60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4EA2E0DF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wyróżnia na obrazach, ilustracjach, impresjach plastycznych, plakatach, fotografiach: </w:t>
            </w:r>
          </w:p>
          <w:p w14:paraId="59999890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747EA613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39B617F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19C262AF" w14:textId="7A6C2514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51508207" w14:textId="72B2EE3D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wskazuje w swoim otoczeniu kompozycje obiektów i zjawisk, np. zamknięte (rytmy w przedmiotach użytkowych); kompozycje o budowie symetrycznej.</w:t>
            </w:r>
          </w:p>
        </w:tc>
        <w:tc>
          <w:tcPr>
            <w:tcW w:w="2303" w:type="dxa"/>
          </w:tcPr>
          <w:p w14:paraId="18993810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wyróżnia na obrazach, ilustracjach, impresjach plastycznych, plakatach, fotografiach: </w:t>
            </w:r>
          </w:p>
          <w:p w14:paraId="49087868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65000944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4D706D97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6D29054E" w14:textId="38253059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cechy charakterystyczne i indywidualne ludzi w zależności od wieku, płci; cechy charakterystyczne zwierząt, różnice w budowie, kształcie, ubarwieniu, sposobach poruszania się. </w:t>
            </w:r>
          </w:p>
          <w:p w14:paraId="59BD7E2A" w14:textId="76D5E656" w:rsidR="001602CA" w:rsidRPr="00545469" w:rsidRDefault="001602CA" w:rsidP="00FA57A5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wskazuje w swoim otoczeniu kompozycje obiektów i zjawisk, np. zamknięte (rytmy w przedmiotach użytkowych); kompozycje o budowie symetrycznej.</w:t>
            </w:r>
          </w:p>
        </w:tc>
        <w:tc>
          <w:tcPr>
            <w:tcW w:w="2303" w:type="dxa"/>
          </w:tcPr>
          <w:p w14:paraId="559E02C6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Tylko z pomocą wyróżnia na obrazach, ilustracjach, impresjach plastycznych, plakatach, fotografiach: </w:t>
            </w:r>
          </w:p>
          <w:p w14:paraId="29DD46E3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kształty obiektów; </w:t>
            </w:r>
          </w:p>
          <w:p w14:paraId="28F54DF4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położenie obiektów i elementów; </w:t>
            </w:r>
          </w:p>
          <w:p w14:paraId="65BC5B29" w14:textId="77777777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c) barwę, fakturę;</w:t>
            </w:r>
          </w:p>
          <w:p w14:paraId="060225B7" w14:textId="6293F741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d) cechy charakterystyczne i indywidualne ludzi w zależności od wieku, płci; cechy charakterystyczne zwierząt, różnice w budowie, kształcie, ubarwieniu, sposobach poruszania się.</w:t>
            </w:r>
          </w:p>
          <w:p w14:paraId="1B6D8D96" w14:textId="1F3045FE" w:rsidR="001602CA" w:rsidRPr="00545469" w:rsidRDefault="001602CA" w:rsidP="00FA57A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wskazuje w swoim otoczeniu kompozycje obiektów i zjawisk, np. zamknięte (rytmy w przedmiotach użytkowych); kompozycje o budowie symetrycznej.</w:t>
            </w:r>
          </w:p>
        </w:tc>
      </w:tr>
      <w:tr w:rsidR="00685856" w:rsidRPr="00545469" w14:paraId="47F07939" w14:textId="77777777" w:rsidTr="001602CA">
        <w:tc>
          <w:tcPr>
            <w:tcW w:w="11515" w:type="dxa"/>
            <w:gridSpan w:val="5"/>
          </w:tcPr>
          <w:p w14:paraId="5A155F42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0F45E1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działalności</w:t>
            </w:r>
            <w:r w:rsidR="00D66687" w:rsidRPr="00545469">
              <w:rPr>
                <w:b/>
                <w:sz w:val="22"/>
                <w:szCs w:val="22"/>
              </w:rPr>
              <w:t>,</w:t>
            </w:r>
            <w:r w:rsidRPr="00545469">
              <w:rPr>
                <w:b/>
                <w:sz w:val="22"/>
                <w:szCs w:val="22"/>
              </w:rPr>
              <w:t xml:space="preserve"> ekspresji twórczej</w:t>
            </w:r>
          </w:p>
          <w:p w14:paraId="39CB510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1D935F6C" w14:textId="77777777" w:rsidTr="004C665D">
        <w:tc>
          <w:tcPr>
            <w:tcW w:w="2303" w:type="dxa"/>
          </w:tcPr>
          <w:p w14:paraId="6F67526D" w14:textId="6DB1F3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rysuje kredką, ołówkiem, mazakiem itp.</w:t>
            </w:r>
          </w:p>
          <w:p w14:paraId="69D20DD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maluje farbami, używając pędzli, palców.</w:t>
            </w:r>
          </w:p>
          <w:p w14:paraId="3A68EC4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14:paraId="663C77F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14:paraId="38D23BD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powiela za pomocą kalki. </w:t>
            </w:r>
          </w:p>
          <w:p w14:paraId="744E27B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wykonuje prace, modele, rekwizyty, impresje plastyczne potrzebne do aktywności artystycznej.</w:t>
            </w:r>
          </w:p>
          <w:p w14:paraId="75560F9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wykonuje prace i impresje plastyczne jako formy przekazania i przedstawienia uczuć, nastrojów i zachowań (np. prezent, zaproszenie).</w:t>
            </w:r>
          </w:p>
          <w:p w14:paraId="52C8612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ilustruje sceny i sytuacje (realne i fantastyczne) inspirowane </w:t>
            </w:r>
            <w:r w:rsidRPr="00545469">
              <w:rPr>
                <w:rFonts w:ascii="Times New Roman" w:hAnsi="Times New Roman"/>
              </w:rPr>
              <w:lastRenderedPageBreak/>
              <w:t>wyobraźnią, baśnią, opowiadaniem i muzyką.</w:t>
            </w:r>
          </w:p>
          <w:p w14:paraId="01A1D12E" w14:textId="7356E57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i kreatywnie tworzy za pomocą prostej aplikacji komputerowej np. plakaty, ulotki i inne wytwory.</w:t>
            </w:r>
          </w:p>
        </w:tc>
        <w:tc>
          <w:tcPr>
            <w:tcW w:w="2303" w:type="dxa"/>
          </w:tcPr>
          <w:p w14:paraId="37E28EC7" w14:textId="5ED6EEA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rysuje kredką, ołówkiem, mazakiem itp.</w:t>
            </w:r>
          </w:p>
          <w:p w14:paraId="098C438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maluje farbami, używając pędzli, palców.</w:t>
            </w:r>
          </w:p>
          <w:p w14:paraId="65088D0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wydziera, wycina, składa, przylepia, wykorzystując gazetę, papier kolorowy, makulaturę, karton, ścinki tekstylne itp.</w:t>
            </w:r>
          </w:p>
          <w:p w14:paraId="14173BB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modeluje (lepi i konstruuje) z modeliny, plasteliny. </w:t>
            </w:r>
          </w:p>
          <w:p w14:paraId="5A5A536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powiela za pomocą kalki. </w:t>
            </w:r>
          </w:p>
          <w:p w14:paraId="563DE57D" w14:textId="7204937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wykonuje prace, modele, rekwizyty, impresje plastyczne potrzebne do aktywności artystycznej i naukowej. </w:t>
            </w:r>
          </w:p>
          <w:p w14:paraId="1F99D52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wykonuje prace i impresje plastyczne jako formy przekazania i przedstawienia uczuć, nastrojów i zachowań (np. prezent, zaproszenie). </w:t>
            </w:r>
          </w:p>
          <w:p w14:paraId="5BD95B0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ilustruje sceny i sytuacje (realne i fantastyczne) </w:t>
            </w:r>
            <w:r w:rsidRPr="00545469">
              <w:rPr>
                <w:rFonts w:ascii="Times New Roman" w:hAnsi="Times New Roman"/>
              </w:rPr>
              <w:lastRenderedPageBreak/>
              <w:t>inspirowane wyobraźnią, baśnią, opowiadaniem i muzyką.</w:t>
            </w:r>
          </w:p>
          <w:p w14:paraId="6B935D2F" w14:textId="78E7F51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za pomocą prostej aplikacji komputerowej np. plakaty, ulotki i inne wytwory.</w:t>
            </w:r>
          </w:p>
        </w:tc>
        <w:tc>
          <w:tcPr>
            <w:tcW w:w="2303" w:type="dxa"/>
          </w:tcPr>
          <w:p w14:paraId="0F6AC55E" w14:textId="768F752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samodzielnie rysuje kredką, ołówkiem, mazakiem itp. </w:t>
            </w:r>
          </w:p>
          <w:p w14:paraId="0E22733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samodzielnie maluje farbami, używając pędzli, palców.</w:t>
            </w:r>
          </w:p>
          <w:p w14:paraId="5AAA536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wydziera, wycina, składa, przylepia, wykorzystując gazetę, papier kolorowy, makulaturę, karton, ścinki tekstylne itp. </w:t>
            </w:r>
          </w:p>
          <w:p w14:paraId="534D80A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modeluje (lepi i konstruuje) z modeliny, plasteliny.</w:t>
            </w:r>
          </w:p>
          <w:p w14:paraId="5F4CC33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powiela za pomocą kalki.</w:t>
            </w:r>
          </w:p>
          <w:p w14:paraId="1EEA9C5B" w14:textId="349A0B8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wykonuje prace, modele, rekwizyty, impresje plastyczne potrzebne do aktywności artystycznej i naukowej.</w:t>
            </w:r>
          </w:p>
          <w:p w14:paraId="297D147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wykonuje prace i impresje plastyczne jako formy przekazania i przedstawienia uczuć, nastrojów i zachowań (np. prezent, zaproszenie).</w:t>
            </w:r>
          </w:p>
          <w:p w14:paraId="34E5A34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samodzielnie ilustruje sceny i sytuacje (realne i fantastyczne) inspirowane wyobraźnią, baśnią, opowiadaniem i muzyką.</w:t>
            </w:r>
          </w:p>
          <w:p w14:paraId="291107F3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tworzyć za pomocą prostej aplikacji komputerowej np. plakaty, ulotki i inne wytwory.</w:t>
            </w:r>
          </w:p>
          <w:p w14:paraId="3E861488" w14:textId="290111B5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8CE8B4F" w14:textId="788F5C1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rysuje kredką, ołówkiem, mazakiem itp.</w:t>
            </w:r>
          </w:p>
          <w:p w14:paraId="66C330B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maluje farbami, używając pędzli, palców.</w:t>
            </w:r>
          </w:p>
          <w:p w14:paraId="693190B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wydziera, wycina, składa, przylepia, wykorzystując gazetę, papier kolorowy, makulaturę, karton, ścinki tekstylne itp. </w:t>
            </w:r>
          </w:p>
          <w:p w14:paraId="2D8A607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modeluje (lepi i konstruuje) z modeliny, plasteliny.</w:t>
            </w:r>
          </w:p>
          <w:p w14:paraId="30A3FC8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powiela za pomocą kalki.</w:t>
            </w:r>
          </w:p>
          <w:p w14:paraId="1E1C1A45" w14:textId="14B8349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wykonuje prace, modele, rekwizyty, impresje plastyczne potrzebne do aktywności artystycznej i naukowej. </w:t>
            </w:r>
          </w:p>
          <w:p w14:paraId="37287E44" w14:textId="3806A29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wykonuje prace i impresje plastyczne jako formy przekazania i przedstawienia uczuć, nastrojów i zachowań (np. prezent, zaproszenie).</w:t>
            </w:r>
          </w:p>
          <w:p w14:paraId="7B6CAB9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ilustruje sceny i </w:t>
            </w:r>
            <w:r w:rsidRPr="00545469">
              <w:rPr>
                <w:rFonts w:ascii="Times New Roman" w:hAnsi="Times New Roman"/>
              </w:rPr>
              <w:lastRenderedPageBreak/>
              <w:t>sytuacje (realne i fantastyczne) inspirowane wyobraźnią, baśnią, opowiadaniem i muzyką.</w:t>
            </w:r>
          </w:p>
          <w:p w14:paraId="2780CF32" w14:textId="0A1CFC78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tworzy, korzystając z prostej aplikacji komputerowej, np. plakaty, ulotki i inne wytwory.</w:t>
            </w:r>
          </w:p>
        </w:tc>
        <w:tc>
          <w:tcPr>
            <w:tcW w:w="2303" w:type="dxa"/>
          </w:tcPr>
          <w:p w14:paraId="13997880" w14:textId="2ECD049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Oczekuje pomocy, gdy rysuje kredką, ołówkiem, mazakiem itp. </w:t>
            </w:r>
          </w:p>
          <w:p w14:paraId="01B076F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Oczekuje pomocy, gdy maluje farbami, używając pędzli, palców.</w:t>
            </w:r>
          </w:p>
          <w:p w14:paraId="69D142A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gdy wydziera, wycina, składa, przylepia, wykorzystując gazetę, papier kolorowy, makulaturę, karton, ścinki tekstylne itp. </w:t>
            </w:r>
          </w:p>
          <w:p w14:paraId="1BF7588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modelując (lepiąc i konstruując) z modeliny, plasteliny.</w:t>
            </w:r>
          </w:p>
          <w:p w14:paraId="7B0C7C5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powielając za pomocą kalki.</w:t>
            </w:r>
          </w:p>
          <w:p w14:paraId="290C4B57" w14:textId="79C6982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Oczekuje pomocy, wykonując prace, modele, rekwizyty, impresje plastyczne potrzebne do aktywności artystycznej i naukowej.</w:t>
            </w:r>
          </w:p>
          <w:p w14:paraId="57B301C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wykonując prace i impresje plastyczne jako formy przekazania i przedstawienia uczuć, nastrojów i zachowań (np. prezent, zaproszenie). </w:t>
            </w:r>
          </w:p>
          <w:p w14:paraId="437AC93C" w14:textId="6B1B1E9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Oczekuje pomocy, ilustrując sceny i </w:t>
            </w:r>
            <w:r w:rsidRPr="00545469">
              <w:rPr>
                <w:rFonts w:ascii="Times New Roman" w:hAnsi="Times New Roman"/>
              </w:rPr>
              <w:lastRenderedPageBreak/>
              <w:t>sytuacje (realne i fantastyczne) inspirowane wyobraźnią, baśnią, opowiadaniem i muzyką.</w:t>
            </w:r>
          </w:p>
          <w:p w14:paraId="0957F97A" w14:textId="2519E0AC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tworzy, korzystając z aplikacji komputerowej, np. plakaty, ulotki i inne wytwory</w:t>
            </w:r>
          </w:p>
        </w:tc>
      </w:tr>
      <w:tr w:rsidR="00685856" w:rsidRPr="00545469" w14:paraId="7790AC48" w14:textId="77777777" w:rsidTr="001602CA">
        <w:tc>
          <w:tcPr>
            <w:tcW w:w="11515" w:type="dxa"/>
            <w:gridSpan w:val="5"/>
          </w:tcPr>
          <w:p w14:paraId="39C07EE3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8D09D56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recepcji sztuk plastycznych</w:t>
            </w:r>
          </w:p>
          <w:p w14:paraId="6630C20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5464BF17" w14:textId="77777777" w:rsidTr="004C665D">
        <w:tc>
          <w:tcPr>
            <w:tcW w:w="2303" w:type="dxa"/>
          </w:tcPr>
          <w:p w14:paraId="042E3E45" w14:textId="155EE20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nazywa dziedziny sztuk plastycznych, np. malarstwo, rzeźbę.</w:t>
            </w:r>
          </w:p>
          <w:p w14:paraId="7D179722" w14:textId="642C366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14:paraId="0D0DEACA" w14:textId="78A250C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</w:tcPr>
          <w:p w14:paraId="69F50F89" w14:textId="3AE40A6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nazywa dziedziny sztuk plastycznych, np. malarstwo, rzeźbę.</w:t>
            </w:r>
          </w:p>
          <w:p w14:paraId="7961F7E6" w14:textId="284D784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rozpoznaje i nazywa podstawowe gatunki dzieł malarskich i graficznych, podaje przykłady dzieł znanych artystów.</w:t>
            </w:r>
          </w:p>
          <w:p w14:paraId="3E70196F" w14:textId="14B0469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Wyjaśnia pojęcia związane z malarstwem. Poprawnie wskazuje miejsca prezentacji sztuk plastycznych. </w:t>
            </w:r>
          </w:p>
        </w:tc>
        <w:tc>
          <w:tcPr>
            <w:tcW w:w="2303" w:type="dxa"/>
          </w:tcPr>
          <w:p w14:paraId="6D8C79EF" w14:textId="5970763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nazywa dziedziny sztuk plastycznych, np. malarstwo, rzeźbę.</w:t>
            </w:r>
          </w:p>
          <w:p w14:paraId="412EB205" w14:textId="34A5A94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rozpoznaje i nazywa podstawowe gatunki dzieł malarskich i graficznych, podaje przykłady dzieł znanych artystów.</w:t>
            </w:r>
          </w:p>
          <w:p w14:paraId="52B2E4E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poprawnie wyjaśnia pojęcia związane z malarstwem i wskazuje </w:t>
            </w:r>
            <w:r w:rsidRPr="00545469">
              <w:rPr>
                <w:rFonts w:ascii="Times New Roman" w:hAnsi="Times New Roman"/>
              </w:rPr>
              <w:lastRenderedPageBreak/>
              <w:t xml:space="preserve">miejsca prezentacji sztuk plastycznych. </w:t>
            </w:r>
          </w:p>
          <w:p w14:paraId="37704EBF" w14:textId="0D6ABBC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6A89C290" w14:textId="4A7544C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nazywa dziedziny sztuk plastycznych, np. malarstwo, rzeźbę. </w:t>
            </w:r>
          </w:p>
          <w:p w14:paraId="41F9EB99" w14:textId="63AF37A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pomocą: rozpoznaje i nazywa podstawowe gatunki dzieł malarskich i graficznych, podaje przykłady dzieł znanych artystów.</w:t>
            </w:r>
          </w:p>
          <w:p w14:paraId="2BD02BE4" w14:textId="1A0E9E0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wyjaśnia pojęcia związane z malarstwem i wskazuje miejsca prezentacji sztuk plastycznych. </w:t>
            </w:r>
          </w:p>
        </w:tc>
        <w:tc>
          <w:tcPr>
            <w:tcW w:w="2303" w:type="dxa"/>
          </w:tcPr>
          <w:p w14:paraId="6C30A577" w14:textId="0FDB48E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nazywa dziedziny sztuk plastycznych, np. malarstwo, rzeźbę. </w:t>
            </w:r>
          </w:p>
          <w:p w14:paraId="2148A5B1" w14:textId="53F8289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pomocą: rozpoznaje i nazywa podstawowe gatunki dzieł malarskich i graficznych, podaje przykłady dzieł znanych artystów.</w:t>
            </w:r>
          </w:p>
          <w:p w14:paraId="7B093AA8" w14:textId="2ADD772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wyjaśnia pojęcia związane z malarstwem i wskazuje miejsca prezentacji sztuk plastycznych. </w:t>
            </w:r>
          </w:p>
        </w:tc>
      </w:tr>
    </w:tbl>
    <w:p w14:paraId="3803B437" w14:textId="77777777" w:rsidR="008704B8" w:rsidRPr="00545469" w:rsidRDefault="008704B8" w:rsidP="00303243">
      <w:pPr>
        <w:rPr>
          <w:rFonts w:ascii="Times New Roman" w:hAnsi="Times New Roman"/>
          <w:b/>
          <w:u w:val="single"/>
        </w:rPr>
      </w:pPr>
    </w:p>
    <w:p w14:paraId="01257A2D" w14:textId="77777777" w:rsidR="00AB4FF7" w:rsidRPr="00545469" w:rsidRDefault="002D001D" w:rsidP="002306F5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TECHNICZNA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19"/>
        <w:gridCol w:w="2339"/>
        <w:gridCol w:w="12"/>
        <w:gridCol w:w="2322"/>
        <w:gridCol w:w="14"/>
        <w:gridCol w:w="2335"/>
        <w:gridCol w:w="13"/>
        <w:gridCol w:w="2337"/>
        <w:gridCol w:w="11"/>
      </w:tblGrid>
      <w:tr w:rsidR="000276D2" w:rsidRPr="00545469" w14:paraId="451B3BAB" w14:textId="77777777" w:rsidTr="001602CA">
        <w:trPr>
          <w:gridAfter w:val="1"/>
          <w:wAfter w:w="11" w:type="dxa"/>
        </w:trPr>
        <w:tc>
          <w:tcPr>
            <w:tcW w:w="2367" w:type="dxa"/>
            <w:gridSpan w:val="2"/>
          </w:tcPr>
          <w:p w14:paraId="6A4DB529" w14:textId="150A84BC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51" w:type="dxa"/>
            <w:gridSpan w:val="2"/>
          </w:tcPr>
          <w:p w14:paraId="27E69D23" w14:textId="4F6B7DBF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22" w:type="dxa"/>
          </w:tcPr>
          <w:p w14:paraId="58871E89" w14:textId="1C7CA937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49" w:type="dxa"/>
            <w:gridSpan w:val="2"/>
          </w:tcPr>
          <w:p w14:paraId="0F1DC666" w14:textId="0F8F455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50" w:type="dxa"/>
            <w:gridSpan w:val="2"/>
          </w:tcPr>
          <w:p w14:paraId="322D9374" w14:textId="5397537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A726765" w14:textId="77777777" w:rsidTr="001602CA">
        <w:tc>
          <w:tcPr>
            <w:tcW w:w="11750" w:type="dxa"/>
            <w:gridSpan w:val="10"/>
          </w:tcPr>
          <w:p w14:paraId="40CCE896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100397B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545469">
              <w:rPr>
                <w:b/>
                <w:sz w:val="23"/>
                <w:szCs w:val="23"/>
              </w:rPr>
              <w:t>Osiągnięcia w zakresie organizacji pracy</w:t>
            </w:r>
          </w:p>
          <w:p w14:paraId="74DF0291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1602CA" w:rsidRPr="00545469" w14:paraId="08A358B2" w14:textId="77777777" w:rsidTr="001602CA">
        <w:trPr>
          <w:gridAfter w:val="1"/>
          <w:wAfter w:w="11" w:type="dxa"/>
        </w:trPr>
        <w:tc>
          <w:tcPr>
            <w:tcW w:w="2367" w:type="dxa"/>
            <w:gridSpan w:val="2"/>
          </w:tcPr>
          <w:p w14:paraId="66B2547B" w14:textId="6ABC1182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>Samodzielnie zgłębia wiedzę, korzystając z materiałów rozszerzających, biegle korzysta ze zdobytych wiadomości, w różnych sytuacjach, potrafi twórczo rozwiązywać różne problemy dydaktyczne, uczestniczy w konkursach szkolnych i pozaszkolnych oraz doskonale opanował/a umiejętności ujęte w podstawie programowej, tzn.</w:t>
            </w:r>
          </w:p>
          <w:p w14:paraId="395BDA16" w14:textId="7B883826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planuje i realizuje własne projekty/prace, również </w:t>
            </w:r>
            <w:r w:rsidRPr="00545469">
              <w:rPr>
                <w:rFonts w:ascii="Times New Roman" w:hAnsi="Times New Roman"/>
              </w:rPr>
              <w:lastRenderedPageBreak/>
              <w:t xml:space="preserve">współdziałając w grupie. </w:t>
            </w:r>
          </w:p>
          <w:p w14:paraId="13CA5165" w14:textId="5B8BA0B2" w:rsidR="001602CA" w:rsidRPr="00545469" w:rsidRDefault="001602CA" w:rsidP="00E077F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</w:t>
            </w:r>
            <w:r w:rsidR="00D540B1">
              <w:rPr>
                <w:rFonts w:ascii="Times New Roman" w:hAnsi="Times New Roman"/>
              </w:rPr>
              <w:t xml:space="preserve"> </w:t>
            </w:r>
            <w:r w:rsidR="00E33228" w:rsidRPr="00D540B1">
              <w:rPr>
                <w:rFonts w:ascii="Times New Roman" w:hAnsi="Times New Roman"/>
              </w:rPr>
              <w:t xml:space="preserve">Obiektywnie </w:t>
            </w:r>
            <w:r w:rsidRPr="00545469">
              <w:rPr>
                <w:rFonts w:ascii="Times New Roman" w:hAnsi="Times New Roman"/>
              </w:rPr>
              <w:t>wyjaśnia znaczenie oraz konieczność zachowania ładu, porządku i dobrej organizacji miejsca pracy ze względów bezpieczeństwa.</w:t>
            </w:r>
          </w:p>
          <w:p w14:paraId="53A13A2D" w14:textId="31B726F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Obiektywnie ocenia projekty/prace, wykorzystując poznane i zaakceptowane wartości: pracowitość, systematyczność, konsekwencję, gospodarność, oszczędność, umiar w odniesieniu do korzystania z czasu, materiałów, narzędzi i urządzeń.</w:t>
            </w:r>
          </w:p>
          <w:p w14:paraId="55E3E2DF" w14:textId="3834995D" w:rsidR="001602CA" w:rsidRDefault="001602CA" w:rsidP="00202FC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Właściwie organizuje pracę, wykorzystuje urządzenia techniczne i technologie; zwraca uwagę na zdrowie i zachowanie zasad bezpieczeństwa z uwzględnieniem selekcji informacji, czynności użytecznych lub potrzebnych.</w:t>
            </w:r>
          </w:p>
          <w:p w14:paraId="54EC4D9D" w14:textId="77777777" w:rsidR="002700FA" w:rsidRDefault="002700FA" w:rsidP="00202FC8">
            <w:pPr>
              <w:pStyle w:val="Bezodstpw"/>
              <w:rPr>
                <w:rFonts w:ascii="Times New Roman" w:hAnsi="Times New Roman"/>
              </w:rPr>
            </w:pPr>
          </w:p>
          <w:p w14:paraId="6B41A9CF" w14:textId="340599A3" w:rsidR="001602CA" w:rsidRPr="00545469" w:rsidRDefault="001602CA" w:rsidP="00202FC8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51" w:type="dxa"/>
            <w:gridSpan w:val="2"/>
          </w:tcPr>
          <w:p w14:paraId="511C65C1" w14:textId="20C04C96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Samodzielnie planuje i realizuje własne projekty/prace, również współdziałając w grupie.</w:t>
            </w:r>
          </w:p>
          <w:p w14:paraId="49788B2F" w14:textId="7062782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874164" w:rsidRPr="00D540B1">
              <w:rPr>
                <w:rFonts w:ascii="Times New Roman" w:hAnsi="Times New Roman"/>
              </w:rPr>
              <w:t xml:space="preserve"> Obiektywnie</w:t>
            </w:r>
            <w:r w:rsidRPr="00D540B1">
              <w:rPr>
                <w:rFonts w:ascii="Times New Roman" w:hAnsi="Times New Roman"/>
              </w:rPr>
              <w:t xml:space="preserve"> wyjaśnia znaczenie oraz konieczność zachowania ładu, porządku i dobrej organizacji miejsca pracy ze względów bezpieczeństwa.</w:t>
            </w:r>
          </w:p>
          <w:p w14:paraId="30805D65" w14:textId="49A17A33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</w:t>
            </w:r>
            <w:r w:rsidR="00D540B1" w:rsidRPr="00D540B1">
              <w:rPr>
                <w:rFonts w:ascii="Times New Roman" w:hAnsi="Times New Roman"/>
              </w:rPr>
              <w:t xml:space="preserve"> O</w:t>
            </w:r>
            <w:r w:rsidR="00E33228" w:rsidRPr="00D540B1">
              <w:rPr>
                <w:rFonts w:ascii="Times New Roman" w:hAnsi="Times New Roman"/>
              </w:rPr>
              <w:t>biektywnie</w:t>
            </w:r>
            <w:r w:rsidRPr="00D540B1">
              <w:rPr>
                <w:rFonts w:ascii="Times New Roman" w:hAnsi="Times New Roman"/>
              </w:rPr>
              <w:t xml:space="preserve"> ocenia projekty/prace, wykorzystując poznane i zaakceptowane wartości: systematyczność, pracowitość, konsekwencję, gospodarność, oszczędność, umiar w </w:t>
            </w:r>
            <w:r w:rsidRPr="00D540B1">
              <w:rPr>
                <w:rFonts w:ascii="Times New Roman" w:hAnsi="Times New Roman"/>
              </w:rPr>
              <w:lastRenderedPageBreak/>
              <w:t>odniesieniu do korzystania z czasu, materiałów, narzędzi i urządzeń.</w:t>
            </w:r>
          </w:p>
          <w:p w14:paraId="478BC4EE" w14:textId="5A38059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Właściwie organizuje pracę, wykorzystuje urządzenia techniczne i technologie; zwraca uwagę na zdrowie i zachowanie zasad bezpieczeństwa z uwzględnieniem selekcji informacji, czynności użytecznych lub potrzebnych. </w:t>
            </w:r>
          </w:p>
          <w:p w14:paraId="580EC51D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22" w:type="dxa"/>
          </w:tcPr>
          <w:p w14:paraId="49ACBD88" w14:textId="1798C8E6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Najczęściej samodzielnie planuje i realizuje własne projekty/prace, również współdziałając w grupie.</w:t>
            </w:r>
          </w:p>
          <w:p w14:paraId="02EFD5A3" w14:textId="3ADB6372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E33228" w:rsidRPr="00D540B1">
              <w:rPr>
                <w:rFonts w:ascii="Times New Roman" w:hAnsi="Times New Roman"/>
              </w:rPr>
              <w:t xml:space="preserve">obiektywnie </w:t>
            </w:r>
            <w:r w:rsidRPr="00D540B1">
              <w:rPr>
                <w:rFonts w:ascii="Times New Roman" w:hAnsi="Times New Roman"/>
              </w:rPr>
              <w:t>wyjaśnia znaczenie oraz konieczność zachowania ładu, porządku i dobrej organizacji miejsca pracy ze względów bezpieczeństwa.</w:t>
            </w:r>
          </w:p>
          <w:p w14:paraId="45E38FC7" w14:textId="25C05AAC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obiektywnie ocenia projekty/prace, wykorzystując poznane i zaakceptowane wartości: systematyczność, pracowitość, </w:t>
            </w:r>
            <w:r w:rsidRPr="00D540B1">
              <w:rPr>
                <w:rFonts w:ascii="Times New Roman" w:hAnsi="Times New Roman"/>
              </w:rPr>
              <w:lastRenderedPageBreak/>
              <w:t>konsekwencję, gospodarność, oszczędność, umiar w odniesieniu do korzystania z czasu, materiałów, narzędzi i urządzeń.</w:t>
            </w:r>
          </w:p>
          <w:p w14:paraId="460F9CA9" w14:textId="46084168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właściwie organizuje pracę, wykorzystuje urządzenia techniczne i technologie oraz zwraca uwagę na zdrowie i zachowanie zasad bezpieczeństwa z uwzględnieniem selekcji informacji, czynności użytecznych lub potrzebnych. </w:t>
            </w:r>
          </w:p>
        </w:tc>
        <w:tc>
          <w:tcPr>
            <w:tcW w:w="2349" w:type="dxa"/>
            <w:gridSpan w:val="2"/>
          </w:tcPr>
          <w:p w14:paraId="5FF9E84B" w14:textId="0988450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niewielką pomocą planuje i realizuje własne projekty/prace, również współdziałając w grupie.</w:t>
            </w:r>
          </w:p>
          <w:p w14:paraId="11516A7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naprowadzeniu wyjaśnia znaczenie oraz konieczność zachowania ładu, porządku i dobrej organizacji miejsca pracy ze względów bezpieczeństwa.</w:t>
            </w:r>
          </w:p>
          <w:p w14:paraId="7B6E8D01" w14:textId="00236E4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ocenia projekty/prace, wykorzystując poznane i zaakceptowane wartości: systematyczność, pracowitość, konsekwencję, gospodarność, oszczędność, umiar w </w:t>
            </w:r>
            <w:r w:rsidRPr="00545469">
              <w:rPr>
                <w:rFonts w:ascii="Times New Roman" w:hAnsi="Times New Roman"/>
              </w:rPr>
              <w:lastRenderedPageBreak/>
              <w:t>odniesieniu do korzystania z czasu, materiałów, narzędzi i urządzeń.</w:t>
            </w:r>
          </w:p>
          <w:p w14:paraId="5B245287" w14:textId="07454A24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niewielką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  <w:tc>
          <w:tcPr>
            <w:tcW w:w="2350" w:type="dxa"/>
            <w:gridSpan w:val="2"/>
          </w:tcPr>
          <w:p w14:paraId="1B7EE5EE" w14:textId="2257F72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planuje i realizuje własne projekty/prace, również współdziałając w grupie.</w:t>
            </w:r>
          </w:p>
          <w:p w14:paraId="6E47899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Wspomagany pytaniami wyjaśnia znaczenie oraz konieczność zachowania ładu, porządku i dobrej organizacji miejsca pracy ze względów bezpieczeństwa.</w:t>
            </w:r>
          </w:p>
          <w:p w14:paraId="4977480B" w14:textId="4B2DBB5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ocenia projekty/prace, wykorzystując poznane i zaakceptowane wartości: systematyczność, pracowitość, konsekwencję, gospodarność, </w:t>
            </w:r>
            <w:r w:rsidRPr="00545469">
              <w:rPr>
                <w:rFonts w:ascii="Times New Roman" w:hAnsi="Times New Roman"/>
              </w:rPr>
              <w:lastRenderedPageBreak/>
              <w:t>oszczędność, umiar w odniesieniu do korzystania z czasu, materiałów, narzędzi i urządzeń.</w:t>
            </w:r>
          </w:p>
          <w:p w14:paraId="00139927" w14:textId="1B921F9B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właściwie organizuje pracę, wykorzystuje urządzenia techniczne i technologie oraz zwraca uwagę na zdrowie i zachowanie zasad bezpieczeństwa z uwzględnieniem selekcji informacji, czynności użytecznych lub potrzebnych.</w:t>
            </w:r>
          </w:p>
        </w:tc>
      </w:tr>
      <w:tr w:rsidR="00685856" w:rsidRPr="00545469" w14:paraId="7C88B5D9" w14:textId="77777777" w:rsidTr="001602CA">
        <w:tc>
          <w:tcPr>
            <w:tcW w:w="11750" w:type="dxa"/>
            <w:gridSpan w:val="10"/>
          </w:tcPr>
          <w:p w14:paraId="7D8E6A7E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5B986F1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znajomości informacji technicznej, materiałów i technologii wytwarzania</w:t>
            </w:r>
          </w:p>
          <w:p w14:paraId="01E9AC6E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05CF32D" w14:textId="77777777" w:rsidTr="001602CA">
        <w:tc>
          <w:tcPr>
            <w:tcW w:w="2348" w:type="dxa"/>
          </w:tcPr>
          <w:p w14:paraId="2820EDD6" w14:textId="38B6BA6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i poprawnie odczytuje podstawowe informacje techniczne i stosuje w działaniu opracowane sposoby użytkowania: materiałów, narzędzi i urządzeń.</w:t>
            </w:r>
          </w:p>
          <w:p w14:paraId="23B54763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65FA1944" w14:textId="6DD91859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0E225D1F" w14:textId="1BC48C4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14:paraId="3FF92DAE" w14:textId="1F10305E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>również</w:t>
            </w:r>
            <w:r w:rsidR="00AB1CA3" w:rsidRPr="00D540B1">
              <w:rPr>
                <w:rFonts w:ascii="Times New Roman" w:hAnsi="Times New Roman"/>
              </w:rPr>
              <w:t xml:space="preserve"> stosując poznane technologie</w:t>
            </w:r>
            <w:r w:rsidRPr="00D540B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58" w:type="dxa"/>
            <w:gridSpan w:val="2"/>
          </w:tcPr>
          <w:p w14:paraId="0E17CFB5" w14:textId="01874EA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i poprawnie odczytuje podstawowe informacje techniczne i stosuje w działaniu opracowane sposoby użytkowania: materiałów, narzędzi i urządzeń.</w:t>
            </w:r>
          </w:p>
          <w:p w14:paraId="555A35B7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wykonuje przedmioty użytkowe, w tym dekoracyjne: </w:t>
            </w:r>
          </w:p>
          <w:p w14:paraId="1C29F9EB" w14:textId="3706DAD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6DD7B406" w14:textId="268DFBCB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c) bez użycia kleju, taśm, zszywek, np. wybrane modele origami. </w:t>
            </w:r>
          </w:p>
          <w:p w14:paraId="7C5F5F5E" w14:textId="2AA78851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348" w:type="dxa"/>
            <w:gridSpan w:val="3"/>
          </w:tcPr>
          <w:p w14:paraId="42411774" w14:textId="23E13A5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poprawnie odczytuje podstawowe informacje techniczne i stosuje w działaniu opracowane sposoby użytkowania: materiałów, narzędzi i urządzeń.</w:t>
            </w:r>
          </w:p>
          <w:p w14:paraId="71DA9D95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Najczęściej samodzielnie wykonuje przedmioty użytkowe, w tym dekoracyjne: </w:t>
            </w:r>
          </w:p>
          <w:p w14:paraId="2060355F" w14:textId="52B521F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596360EF" w14:textId="6A5E406B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14:paraId="26AC4DEB" w14:textId="086A6F28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samodzielnie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  <w:p w14:paraId="76371351" w14:textId="39ECF6B3"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52C0F6A3" w14:textId="4FC29B3D"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77CA4CB2" w14:textId="26ED4B31" w:rsidR="002700FA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786A5A75" w14:textId="77777777" w:rsidR="002700FA" w:rsidRPr="00D540B1" w:rsidRDefault="002700FA" w:rsidP="006F03ED">
            <w:pPr>
              <w:pStyle w:val="Bezodstpw"/>
              <w:rPr>
                <w:rFonts w:ascii="Times New Roman" w:hAnsi="Times New Roman"/>
              </w:rPr>
            </w:pPr>
          </w:p>
          <w:p w14:paraId="762DB162" w14:textId="22836AFE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2"/>
          </w:tcPr>
          <w:p w14:paraId="18BB9C32" w14:textId="1361AC34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odczytuje podstawowe informacje techniczne i stosuje w działaniu opracowane sposoby użytkowania: materiałów, narzędzi i urządzeń.</w:t>
            </w:r>
          </w:p>
          <w:p w14:paraId="51FAEF51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 niewielką pomocą wykonuje przedmioty użytkowe, w tym dekoracyjne: </w:t>
            </w:r>
          </w:p>
          <w:p w14:paraId="1ABB8C2C" w14:textId="2187A363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nierozłącznych, </w:t>
            </w:r>
          </w:p>
          <w:p w14:paraId="57A9A191" w14:textId="0D32A12F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14:paraId="34E876A9" w14:textId="1FE853B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 niewielką pomocą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</w:tc>
        <w:tc>
          <w:tcPr>
            <w:tcW w:w="2348" w:type="dxa"/>
            <w:gridSpan w:val="2"/>
          </w:tcPr>
          <w:p w14:paraId="6953EF91" w14:textId="46BAC2F8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Tylko z pomocą odczytuje podstawowe informacje techniczne i stosuje w działaniu opracowane sposoby użytkowania: materiałów, narzędzi i urządzeń.</w:t>
            </w:r>
          </w:p>
          <w:p w14:paraId="551D13ED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wykonuje przedmioty użytkowe, w tym dekoracyjne: </w:t>
            </w:r>
          </w:p>
          <w:p w14:paraId="2099A64D" w14:textId="3811637C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a, b) z zastosowaniem połączeń nierozłącznych i rozłącznych, </w:t>
            </w:r>
          </w:p>
          <w:p w14:paraId="1EA1EC91" w14:textId="2A36A3B2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c) bez użycia kleju, taśm, zszywek, np. wybrane modele origami.</w:t>
            </w:r>
          </w:p>
          <w:p w14:paraId="72F1357C" w14:textId="6D70B24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Tylko z pomocą wykonuje przedmiot/model/pracę wg własnego planu i opracowanego sposobu działania</w:t>
            </w:r>
            <w:r w:rsidR="00AB1CA3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</w:rPr>
              <w:t xml:space="preserve">również </w:t>
            </w:r>
            <w:r w:rsidR="00AB1CA3" w:rsidRPr="00D540B1">
              <w:rPr>
                <w:rFonts w:ascii="Times New Roman" w:hAnsi="Times New Roman"/>
              </w:rPr>
              <w:t>stosując poznane technologie</w:t>
            </w:r>
            <w:r w:rsidRPr="00D540B1">
              <w:rPr>
                <w:rFonts w:ascii="Times New Roman" w:hAnsi="Times New Roman"/>
              </w:rPr>
              <w:t>.</w:t>
            </w:r>
          </w:p>
        </w:tc>
      </w:tr>
      <w:tr w:rsidR="00685856" w:rsidRPr="00545469" w14:paraId="39846915" w14:textId="77777777" w:rsidTr="001602CA">
        <w:tc>
          <w:tcPr>
            <w:tcW w:w="11750" w:type="dxa"/>
            <w:gridSpan w:val="10"/>
          </w:tcPr>
          <w:p w14:paraId="08E9B827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94A697E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stosowania narzędzi i obsługi urządzeń technicznych</w:t>
            </w:r>
          </w:p>
          <w:p w14:paraId="06BDC6E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0876EB9" w14:textId="77777777" w:rsidTr="001602CA">
        <w:tc>
          <w:tcPr>
            <w:tcW w:w="2348" w:type="dxa"/>
          </w:tcPr>
          <w:p w14:paraId="27C0236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14:paraId="111B4711" w14:textId="25CE004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14:paraId="5E821B6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58" w:type="dxa"/>
            <w:gridSpan w:val="2"/>
          </w:tcPr>
          <w:p w14:paraId="40635D5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działanie i funkcję narzędzi i urządzeń wykorzystywanych w gospodarstwie domowym i w szkole.</w:t>
            </w:r>
          </w:p>
          <w:p w14:paraId="3F01DC81" w14:textId="69C2DE7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i bezpiecznie posługuje się prostymi narzędziami pomiarowymi. </w:t>
            </w:r>
          </w:p>
          <w:p w14:paraId="4575164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48" w:type="dxa"/>
            <w:gridSpan w:val="3"/>
          </w:tcPr>
          <w:p w14:paraId="37E4A4B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Najczęściej poprawnie wyjaśnia działanie i funkcję narzędzi i urządzeń wykorzystywanych w gospodarstwie domowym i w szkole.</w:t>
            </w:r>
          </w:p>
          <w:p w14:paraId="598F00A7" w14:textId="6EB7DBA0" w:rsidR="001602CA" w:rsidRPr="00545469" w:rsidRDefault="001602CA" w:rsidP="00D540B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Najczęściej samodzielnie i bezpiecznie posługuje się prostymi narzędziami pomiarowymi</w:t>
            </w:r>
            <w:r w:rsidR="00D540B1">
              <w:rPr>
                <w:rFonts w:ascii="Times New Roman" w:hAnsi="Times New Roman"/>
              </w:rPr>
              <w:t>.</w:t>
            </w:r>
          </w:p>
        </w:tc>
        <w:tc>
          <w:tcPr>
            <w:tcW w:w="2348" w:type="dxa"/>
            <w:gridSpan w:val="2"/>
          </w:tcPr>
          <w:p w14:paraId="5E18E52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działanie i funkcję narzędzi i urządzeń wykorzystywanych w gospodarstwie domowym i w szkole.</w:t>
            </w:r>
          </w:p>
          <w:p w14:paraId="7C1BE4E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niewielkiej pomocy, gdy posługuje się bezpiecznie prostymi narzędziami pomiarowymi.</w:t>
            </w:r>
          </w:p>
        </w:tc>
        <w:tc>
          <w:tcPr>
            <w:tcW w:w="2348" w:type="dxa"/>
            <w:gridSpan w:val="2"/>
          </w:tcPr>
          <w:p w14:paraId="5528722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wyjaśnia działanie i funkcję narzędzi i urządzeń wykorzystywanych w gospodarstwie domowym i w szkole.</w:t>
            </w:r>
          </w:p>
          <w:p w14:paraId="0BB09AC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pod kontrolą posługuje się bezpiecznie prostymi narzędziami pomiarowymi.</w:t>
            </w:r>
          </w:p>
        </w:tc>
      </w:tr>
    </w:tbl>
    <w:p w14:paraId="06AF6EAD" w14:textId="77777777" w:rsidR="002D001D" w:rsidRPr="00545469" w:rsidRDefault="002D001D" w:rsidP="00034E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14:paraId="1335908F" w14:textId="77777777" w:rsidR="00AB4FF7" w:rsidRPr="00545469" w:rsidRDefault="002D001D" w:rsidP="002306F5">
      <w:pPr>
        <w:ind w:right="2238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2700FA" w:rsidRPr="00545469" w14:paraId="1A3494E8" w14:textId="77777777" w:rsidTr="004C665D">
        <w:tc>
          <w:tcPr>
            <w:tcW w:w="2303" w:type="dxa"/>
          </w:tcPr>
          <w:p w14:paraId="16A20177" w14:textId="5317BB26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1C0EA60D" w14:textId="79575C0F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4E135A75" w14:textId="19D24B55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357E3831" w14:textId="3A8D3887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6724F668" w14:textId="611F1A63" w:rsidR="002700FA" w:rsidRPr="00545469" w:rsidRDefault="002700FA" w:rsidP="002700FA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6B5A3C6" w14:textId="77777777" w:rsidTr="001602CA">
        <w:tc>
          <w:tcPr>
            <w:tcW w:w="11515" w:type="dxa"/>
            <w:gridSpan w:val="5"/>
          </w:tcPr>
          <w:p w14:paraId="6E4140B3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  <w:p w14:paraId="585C0A9D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  <w:r w:rsidRPr="00545469">
              <w:rPr>
                <w:b/>
                <w:sz w:val="23"/>
                <w:szCs w:val="23"/>
              </w:rPr>
              <w:t>Osiągnięcia w zakresie rozumienia, analizowania i rozwiązywania problemów</w:t>
            </w:r>
          </w:p>
          <w:p w14:paraId="5E0FFEFA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3"/>
                <w:szCs w:val="23"/>
              </w:rPr>
            </w:pPr>
          </w:p>
        </w:tc>
      </w:tr>
      <w:tr w:rsidR="001602CA" w:rsidRPr="00545469" w14:paraId="4E56CDBF" w14:textId="77777777" w:rsidTr="004C665D">
        <w:tc>
          <w:tcPr>
            <w:tcW w:w="2303" w:type="dxa"/>
          </w:tcPr>
          <w:p w14:paraId="625FE46D" w14:textId="18DC1A23" w:rsidR="001602CA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problemy dydaktyczne, uczestniczy w konkursach szkolnych i pozaszkolnych oraz doskonale opanował/a umiejętności ujęte w podstawie programowej, tzn.</w:t>
            </w:r>
            <w:r w:rsidR="00FD09BC">
              <w:rPr>
                <w:rFonts w:ascii="Times New Roman" w:hAnsi="Times New Roman"/>
                <w:color w:val="0070C0"/>
              </w:rPr>
              <w:t>:</w:t>
            </w:r>
          </w:p>
          <w:p w14:paraId="06BAE421" w14:textId="2C9ADD80" w:rsidR="00FD09BC" w:rsidRPr="00D540B1" w:rsidRDefault="00FD09BC" w:rsidP="00FD09BC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zawsze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61DBFF6E" w14:textId="77777777" w:rsidR="001602CA" w:rsidRPr="00545469" w:rsidRDefault="001602CA" w:rsidP="00084715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układa w logicznym porządku: obrazki, teksty, polecenia (instrukcje) składające się m.in. na codzienne czynności.</w:t>
            </w:r>
          </w:p>
          <w:p w14:paraId="4FE30862" w14:textId="3DB4CE3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14:paraId="2A1C048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rozwiązuje zadania, zagadki i łamigłówki prowadzące do odkrywania algorytmów.</w:t>
            </w:r>
          </w:p>
          <w:p w14:paraId="53C5873E" w14:textId="6D8533A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79AB96AA" w14:textId="0AC2B11B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Zna i zawsze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5BE24816" w14:textId="2EC5E9EB" w:rsidR="001602CA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</w:t>
            </w:r>
            <w:r w:rsidR="001602CA" w:rsidRPr="00D540B1">
              <w:rPr>
                <w:rFonts w:ascii="Times New Roman" w:hAnsi="Times New Roman"/>
              </w:rPr>
              <w:t xml:space="preserve">Samodzielnie układa w logicznym porządku: </w:t>
            </w:r>
            <w:r w:rsidR="001602CA" w:rsidRPr="00D540B1">
              <w:rPr>
                <w:rFonts w:ascii="Times New Roman" w:hAnsi="Times New Roman"/>
              </w:rPr>
              <w:lastRenderedPageBreak/>
              <w:t>obrazki, teksty, polecenia (instrukcje) składające się m.in. na codzienne czynności.</w:t>
            </w:r>
          </w:p>
          <w:p w14:paraId="12F469C8" w14:textId="0264C60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Samodzielnie tworzy polecenie lub sekwencje poleceń do określonego planu działania prowadzące do osiągnięcia celu.</w:t>
            </w:r>
          </w:p>
          <w:p w14:paraId="458AE5D0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Samodzielnie rozwiązuje zadania, zagadki i łamigłówki prowadzące do odkrywania algorytmów. </w:t>
            </w:r>
          </w:p>
          <w:p w14:paraId="7C9F3353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1512965" w14:textId="4465D94D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Zazwyczaj poprawnie wymienia i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02810465" w14:textId="5441F49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Zazwyczaj samodzielnie układa w logicznym porządku: obrazki, teksty, polecenia (instrukcje) składające się m.in. na codzienne czynności.</w:t>
            </w:r>
          </w:p>
          <w:p w14:paraId="2A92594E" w14:textId="035CAB10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samodzielnie tworzy polecenie lub sekwencje poleceń do określonego planu działania prowadzące do osiągnięcia celu.</w:t>
            </w:r>
          </w:p>
          <w:p w14:paraId="4B78CB2C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Zazwyczaj samodzielnie rozwiązuje zadania, zagadki i łamigłówki prowadzące do odkrywania algorytmów.</w:t>
            </w:r>
          </w:p>
        </w:tc>
        <w:tc>
          <w:tcPr>
            <w:tcW w:w="2303" w:type="dxa"/>
          </w:tcPr>
          <w:p w14:paraId="078D6074" w14:textId="5776AE64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 xml:space="preserve">- Z niewielką pomocą wymienia i stosuje zasady bezpiecznego korzystania z komputera oraz </w:t>
            </w:r>
            <w:r w:rsidR="00D540B1" w:rsidRPr="00D540B1">
              <w:rPr>
                <w:rFonts w:ascii="Times New Roman" w:hAnsi="Times New Roman"/>
              </w:rPr>
              <w:t xml:space="preserve">zna </w:t>
            </w:r>
            <w:r w:rsidRPr="00D540B1">
              <w:rPr>
                <w:rFonts w:ascii="Times New Roman" w:hAnsi="Times New Roman"/>
              </w:rPr>
              <w:t>zagrożenia zdrowotne i społeczne wynikające z korzystania z komputera.</w:t>
            </w:r>
          </w:p>
          <w:p w14:paraId="74172C8D" w14:textId="0F4FE83F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Z niewielką pomocą układa w logicznym porządku: obrazki, teksty, polecenia (instrukcje) składające się m.in. na codzienne czynności.</w:t>
            </w:r>
          </w:p>
          <w:p w14:paraId="381507B2" w14:textId="2DDEC673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 niewielką pomocą tworzy polecenie lub sekwencje poleceń do określonego planu działania prowadzące do osiągnięcia celu.</w:t>
            </w:r>
          </w:p>
          <w:p w14:paraId="19D515DA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Z niewielką pomocą rozwiązuje zadania, zagadki i łamigłówki prowadzące do odkrywania algorytmów.</w:t>
            </w:r>
          </w:p>
        </w:tc>
        <w:tc>
          <w:tcPr>
            <w:tcW w:w="2303" w:type="dxa"/>
          </w:tcPr>
          <w:p w14:paraId="2C8A96AA" w14:textId="3697EAA7" w:rsidR="00FD09BC" w:rsidRPr="00D540B1" w:rsidRDefault="00FD09BC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Tylko z pomocą wymienia i stosuje zasady bezpiecznego korzystania z komputera oraz</w:t>
            </w:r>
            <w:r w:rsidR="00D540B1" w:rsidRPr="00D540B1">
              <w:rPr>
                <w:rFonts w:ascii="Times New Roman" w:hAnsi="Times New Roman"/>
              </w:rPr>
              <w:t xml:space="preserve"> zna</w:t>
            </w:r>
            <w:r w:rsidRPr="00D540B1">
              <w:rPr>
                <w:rFonts w:ascii="Times New Roman" w:hAnsi="Times New Roman"/>
              </w:rPr>
              <w:t xml:space="preserve"> zagrożenia zdrowotne i społeczne wynikające z korzystania z komputera.</w:t>
            </w:r>
          </w:p>
          <w:p w14:paraId="1EB40C09" w14:textId="3FBF64CB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lastRenderedPageBreak/>
              <w:t>- Tylko z pomocą układa w logicznym porządku: obrazki, teksty, polecenia (instrukcje) składające się m.in. na codzienne czynności.</w:t>
            </w:r>
          </w:p>
          <w:p w14:paraId="7C3E85D0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 pomocą tworzy polecenie do określonego planu działania prowadzące do osiągnięcia celu. </w:t>
            </w:r>
          </w:p>
          <w:p w14:paraId="05A086E2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>- Tylko z pomocą rozwiązuje zadania, zagadki i łamigłówki prowadzące do odkrywania algorytmów.</w:t>
            </w:r>
          </w:p>
        </w:tc>
      </w:tr>
      <w:tr w:rsidR="00685856" w:rsidRPr="00545469" w14:paraId="1F0EB233" w14:textId="77777777" w:rsidTr="001602CA">
        <w:tc>
          <w:tcPr>
            <w:tcW w:w="11515" w:type="dxa"/>
            <w:gridSpan w:val="5"/>
          </w:tcPr>
          <w:p w14:paraId="731FEABB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A7CF9AD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programowania i rozwiązywania problemów z wykorzystaniem komput</w:t>
            </w:r>
            <w:r w:rsidR="006F03ED" w:rsidRPr="00545469">
              <w:rPr>
                <w:b/>
                <w:sz w:val="22"/>
                <w:szCs w:val="22"/>
              </w:rPr>
              <w:t>era i innych urządzeń cyfrowych</w:t>
            </w:r>
          </w:p>
          <w:p w14:paraId="17833180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B4A1D9F" w14:textId="77777777" w:rsidTr="004C665D">
        <w:tc>
          <w:tcPr>
            <w:tcW w:w="2303" w:type="dxa"/>
          </w:tcPr>
          <w:p w14:paraId="11D718EF" w14:textId="70D43FE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14:paraId="03E44A77" w14:textId="6A8CCFC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14:paraId="4CFBEBAA" w14:textId="29345052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</w:tcPr>
          <w:p w14:paraId="778CC76D" w14:textId="1EE1E99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programuje wizualnie: proste sytuacje lub historyjki wg pomysłów własnych i opracowanych wspólnie z innymi uczniami.</w:t>
            </w:r>
          </w:p>
          <w:p w14:paraId="6ECB854C" w14:textId="73A7AF8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Samodzielnie tworzy proste rysunki, dokumenty tekstowe, powiększa, zmniejsza, kopiuje, wkleja i usuwa elementy graficzne.</w:t>
            </w:r>
          </w:p>
          <w:p w14:paraId="0C6E5909" w14:textId="57DAB650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Samodzielnie zapisuje efekty swojej pracy we wskazanym miejscu.</w:t>
            </w:r>
          </w:p>
        </w:tc>
        <w:tc>
          <w:tcPr>
            <w:tcW w:w="2303" w:type="dxa"/>
          </w:tcPr>
          <w:p w14:paraId="005A6D10" w14:textId="557A727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programuje wizualnie: proste sytuacje lub historyjki wg pomysłów własnych i opracowanych wspólnie z innymi uczniami.</w:t>
            </w:r>
          </w:p>
          <w:p w14:paraId="2816BA88" w14:textId="030619E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tworzy proste rysunki, dokumenty tekstowe, powiększa, zmniejsza, kopiuje, wkleja i usuwa elementy graficzne.</w:t>
            </w:r>
          </w:p>
          <w:p w14:paraId="6D6F4A96" w14:textId="77777777" w:rsidR="001602CA" w:rsidRDefault="001602CA" w:rsidP="00FE16F6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samodzielnie zapisuje efekty swojej pracy we wskazanym miejscu.</w:t>
            </w:r>
          </w:p>
          <w:p w14:paraId="6ABEB955" w14:textId="20FEE3A1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1D8E485" w14:textId="6BD8FCD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programuje wizualnie: proste sytuacje lub historyjki wg pomysłów własnych i opracowanych wspólnie z innymi uczniami.</w:t>
            </w:r>
          </w:p>
          <w:p w14:paraId="68C398B5" w14:textId="24E9B9B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tworzy proste rysunki, dokumenty tekstowe, powiększa, zmniejsza, kopiuje, wkleja i usuwa elementy graficzne.</w:t>
            </w:r>
          </w:p>
          <w:p w14:paraId="7AE4A94E" w14:textId="602AEE1D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niewielką pomocą zapisuje efekty swojej pracy we wskazanym miejscu.</w:t>
            </w:r>
          </w:p>
        </w:tc>
        <w:tc>
          <w:tcPr>
            <w:tcW w:w="2303" w:type="dxa"/>
          </w:tcPr>
          <w:p w14:paraId="31401F0E" w14:textId="5C2A866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programuje wizualnie: proste sytuacje lub historyjki wg pomysłów własnych i opracowanych wspólnie z innymi uczniami.</w:t>
            </w:r>
          </w:p>
          <w:p w14:paraId="03F43089" w14:textId="69FDB46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tworzy proste rysunki, dokumenty tekstowe, powiększa, zmniejsza, kopiuje, wkleja i usuwa elementy graficzne.</w:t>
            </w:r>
          </w:p>
          <w:p w14:paraId="156814D5" w14:textId="45D69554" w:rsidR="001602CA" w:rsidRPr="00545469" w:rsidRDefault="001602CA" w:rsidP="00FE16F6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Tylko z pomocą zapisuje efekty swojej pracy we wskazanym miejscu.</w:t>
            </w:r>
          </w:p>
        </w:tc>
      </w:tr>
      <w:tr w:rsidR="00685856" w:rsidRPr="00545469" w14:paraId="10650509" w14:textId="77777777" w:rsidTr="001602CA">
        <w:tc>
          <w:tcPr>
            <w:tcW w:w="11515" w:type="dxa"/>
            <w:gridSpan w:val="5"/>
          </w:tcPr>
          <w:p w14:paraId="555F1C26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CC7D145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posługiwania się komputerem, urządzeniami cyfrowymi i sieciami komputerowymi</w:t>
            </w:r>
          </w:p>
          <w:p w14:paraId="58B41A62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485A1490" w14:textId="77777777" w:rsidTr="004C665D">
        <w:tc>
          <w:tcPr>
            <w:tcW w:w="2303" w:type="dxa"/>
          </w:tcPr>
          <w:p w14:paraId="0E7EDF2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posługuje się komputerem, wykonując zadanie. </w:t>
            </w:r>
          </w:p>
          <w:p w14:paraId="3444579A" w14:textId="43D716D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korzysta z udostępnionych mu </w:t>
            </w:r>
            <w:r w:rsidRPr="00545469">
              <w:rPr>
                <w:rFonts w:ascii="Times New Roman" w:hAnsi="Times New Roman"/>
              </w:rPr>
              <w:lastRenderedPageBreak/>
              <w:t>stron i zasobów internetowych.</w:t>
            </w:r>
          </w:p>
          <w:p w14:paraId="3CE186C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2FBBC2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Samodzielnie posługuje się komputerem, wykonując zadanie.</w:t>
            </w:r>
          </w:p>
          <w:p w14:paraId="7E6F2CA4" w14:textId="43F59AD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korzysta z udostępnionych mu </w:t>
            </w:r>
            <w:r w:rsidRPr="00545469">
              <w:rPr>
                <w:rFonts w:ascii="Times New Roman" w:hAnsi="Times New Roman"/>
              </w:rPr>
              <w:lastRenderedPageBreak/>
              <w:t>stron i zasobów internetowych.</w:t>
            </w:r>
          </w:p>
          <w:p w14:paraId="0A107A0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352722E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samodzielnie posługuje się komputerem, wykonując zadanie.</w:t>
            </w:r>
          </w:p>
          <w:p w14:paraId="3973047C" w14:textId="520298C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korzysta z udostępnionych mu </w:t>
            </w:r>
            <w:r w:rsidRPr="00545469">
              <w:rPr>
                <w:rFonts w:ascii="Times New Roman" w:hAnsi="Times New Roman"/>
              </w:rPr>
              <w:lastRenderedPageBreak/>
              <w:t>stron i zasobów internetowych.</w:t>
            </w:r>
          </w:p>
        </w:tc>
        <w:tc>
          <w:tcPr>
            <w:tcW w:w="2303" w:type="dxa"/>
          </w:tcPr>
          <w:p w14:paraId="0C7FD99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posługuje się komputerem, wykonując zadanie. </w:t>
            </w:r>
          </w:p>
          <w:p w14:paraId="1FCB802D" w14:textId="5D4B8B7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niewielką pomocą korzysta z udostępnionych mu </w:t>
            </w:r>
            <w:r w:rsidRPr="00545469">
              <w:rPr>
                <w:rFonts w:ascii="Times New Roman" w:hAnsi="Times New Roman"/>
              </w:rPr>
              <w:lastRenderedPageBreak/>
              <w:t>stron i zasobów internetowych.</w:t>
            </w:r>
          </w:p>
          <w:p w14:paraId="5D00FDA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A1028E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Tylko z pomocą posługuje się komputerem, wykonując zadanie.</w:t>
            </w:r>
          </w:p>
          <w:p w14:paraId="28FD8D45" w14:textId="342B6CC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Tylko z pomocą korzysta z udostępnionych mu </w:t>
            </w:r>
            <w:r w:rsidRPr="00545469">
              <w:rPr>
                <w:rFonts w:ascii="Times New Roman" w:hAnsi="Times New Roman"/>
              </w:rPr>
              <w:lastRenderedPageBreak/>
              <w:t>stron i zasobów internetowych.</w:t>
            </w:r>
          </w:p>
          <w:p w14:paraId="22214CC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</w:tr>
      <w:tr w:rsidR="00685856" w:rsidRPr="00545469" w14:paraId="0622E3D2" w14:textId="77777777" w:rsidTr="001602CA">
        <w:tc>
          <w:tcPr>
            <w:tcW w:w="11515" w:type="dxa"/>
            <w:gridSpan w:val="5"/>
          </w:tcPr>
          <w:p w14:paraId="42D3AE41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DD0DA9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rozwijania kompetencji społecznych</w:t>
            </w:r>
          </w:p>
          <w:p w14:paraId="605DB62E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6C989DB7" w14:textId="77777777" w:rsidTr="004C665D">
        <w:tc>
          <w:tcPr>
            <w:tcW w:w="2303" w:type="dxa"/>
          </w:tcPr>
          <w:p w14:paraId="705B04D5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4AE032C3" w14:textId="6A1B31AD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Właściwie wykorzystuje technologię do komunikowania się w procesie uczenia się.</w:t>
            </w:r>
          </w:p>
          <w:p w14:paraId="72D4AE12" w14:textId="7D11DC82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wyjaśnia terminy </w:t>
            </w:r>
            <w:r w:rsidRPr="00D540B1">
              <w:rPr>
                <w:rFonts w:ascii="Times New Roman" w:hAnsi="Times New Roman"/>
                <w:i/>
              </w:rPr>
              <w:t>prawo</w:t>
            </w:r>
            <w:r w:rsidRPr="00D540B1">
              <w:rPr>
                <w:rFonts w:ascii="Times New Roman" w:hAnsi="Times New Roman"/>
              </w:rPr>
              <w:t xml:space="preserve"> </w:t>
            </w:r>
            <w:r w:rsidRPr="00D540B1">
              <w:rPr>
                <w:rFonts w:ascii="Times New Roman" w:hAnsi="Times New Roman"/>
                <w:i/>
              </w:rPr>
              <w:t>autorskie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piractwo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cyberprzemoc</w:t>
            </w:r>
            <w:r w:rsidRPr="00D540B1">
              <w:rPr>
                <w:rFonts w:ascii="Times New Roman" w:hAnsi="Times New Roman"/>
              </w:rPr>
              <w:t xml:space="preserve">, </w:t>
            </w:r>
            <w:r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1345AB98" w14:textId="1491275E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</w:t>
            </w:r>
            <w:r w:rsidRPr="00D540B1">
              <w:rPr>
                <w:rFonts w:ascii="Times New Roman" w:hAnsi="Times New Roman"/>
              </w:rPr>
              <w:t>telefon</w:t>
            </w:r>
            <w:r w:rsidR="00D540B1" w:rsidRPr="00D540B1">
              <w:rPr>
                <w:rFonts w:ascii="Times New Roman" w:hAnsi="Times New Roman"/>
              </w:rPr>
              <w:t>u</w:t>
            </w:r>
            <w:r w:rsidRPr="00D540B1">
              <w:rPr>
                <w:rFonts w:ascii="Times New Roman" w:hAnsi="Times New Roman"/>
              </w:rPr>
              <w:t xml:space="preserve"> zaufania dla dzieci.</w:t>
            </w:r>
          </w:p>
          <w:p w14:paraId="038AB25B" w14:textId="7983A865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5C23F9AA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Zgodnie współpracuje z uczniami, wymienia się z nimi pomysłami i doświadczeniami, wykorzystując technologię.</w:t>
            </w:r>
          </w:p>
          <w:p w14:paraId="7CB2149B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Właściwie wykorzystuje technologię do komunikowania się w procesie uczenia się.</w:t>
            </w:r>
          </w:p>
          <w:p w14:paraId="6C86E5DD" w14:textId="799A0F17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i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7AE8EFF9" w14:textId="69AEA8CA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>numer telefonu</w:t>
            </w:r>
            <w:r w:rsidRPr="00D540B1">
              <w:rPr>
                <w:rFonts w:ascii="Times New Roman" w:hAnsi="Times New Roman"/>
              </w:rPr>
              <w:t xml:space="preserve"> zaufania dla dzieci.</w:t>
            </w:r>
          </w:p>
        </w:tc>
        <w:tc>
          <w:tcPr>
            <w:tcW w:w="2303" w:type="dxa"/>
          </w:tcPr>
          <w:p w14:paraId="57E276D4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Zazwyczaj zgodnie współpracuje z uczniami, wymienia się z nimi pomysłami i doświadczeniami, wykorzystując technologię.</w:t>
            </w:r>
          </w:p>
          <w:p w14:paraId="7E712370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Wykorzystuje technologię do komunikowania się w procesie uczenia się.</w:t>
            </w:r>
          </w:p>
          <w:p w14:paraId="33A370B5" w14:textId="46EB8066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Zazwyczaj samodzielnie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554B1605" w14:textId="25441EB7"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  <w:tc>
          <w:tcPr>
            <w:tcW w:w="2303" w:type="dxa"/>
          </w:tcPr>
          <w:p w14:paraId="09F34688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Nie zawsze zgodnie współpracuje z uczniami, wymienia się z nimi pomysłami i doświadczeniami, wykorzystując technologię.</w:t>
            </w:r>
          </w:p>
          <w:p w14:paraId="321A744C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Najczęściej właściwie wykorzystuje technologię do komunikowania się w procesie uczenia się.</w:t>
            </w:r>
          </w:p>
          <w:p w14:paraId="497EB1F6" w14:textId="3072FEFE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Po naprowadzeniu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3C98B3AE" w14:textId="608F652B"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  <w:tc>
          <w:tcPr>
            <w:tcW w:w="2303" w:type="dxa"/>
          </w:tcPr>
          <w:p w14:paraId="47F129D9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Ma problemy ze zgodną współpracą z uczniami, wymianą pomysłów i doświadczeń, wykorzystując technologię.</w:t>
            </w:r>
          </w:p>
          <w:p w14:paraId="60F83A9F" w14:textId="77777777" w:rsidR="001602CA" w:rsidRPr="00D540B1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>- Wymaga pomocy w zakresie korzystania z technologii do komunikowania się w procesie uczenia się.</w:t>
            </w:r>
          </w:p>
          <w:p w14:paraId="785D66CE" w14:textId="785BB0E9" w:rsidR="006E606A" w:rsidRPr="00D540B1" w:rsidRDefault="006E606A" w:rsidP="006E606A">
            <w:pPr>
              <w:pStyle w:val="Bezodstpw"/>
              <w:rPr>
                <w:rFonts w:ascii="Times New Roman" w:hAnsi="Times New Roman"/>
              </w:rPr>
            </w:pPr>
            <w:r w:rsidRPr="00D540B1">
              <w:rPr>
                <w:rFonts w:ascii="Times New Roman" w:hAnsi="Times New Roman"/>
              </w:rPr>
              <w:t xml:space="preserve">- Tylko ze znaczną pomocą wyjaśnia </w:t>
            </w:r>
            <w:r w:rsidR="00D540B1" w:rsidRPr="00D540B1">
              <w:rPr>
                <w:rFonts w:ascii="Times New Roman" w:hAnsi="Times New Roman"/>
              </w:rPr>
              <w:t xml:space="preserve">terminy </w:t>
            </w:r>
            <w:r w:rsidR="00D540B1" w:rsidRPr="00D540B1">
              <w:rPr>
                <w:rFonts w:ascii="Times New Roman" w:hAnsi="Times New Roman"/>
                <w:i/>
              </w:rPr>
              <w:t>prawo</w:t>
            </w:r>
            <w:r w:rsidR="00D540B1" w:rsidRPr="00D540B1">
              <w:rPr>
                <w:rFonts w:ascii="Times New Roman" w:hAnsi="Times New Roman"/>
              </w:rPr>
              <w:t xml:space="preserve"> </w:t>
            </w:r>
            <w:r w:rsidR="00D540B1" w:rsidRPr="00D540B1">
              <w:rPr>
                <w:rFonts w:ascii="Times New Roman" w:hAnsi="Times New Roman"/>
                <w:i/>
              </w:rPr>
              <w:t>autorskie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piractwo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cyberprzemoc</w:t>
            </w:r>
            <w:r w:rsidR="00D540B1" w:rsidRPr="00D540B1">
              <w:rPr>
                <w:rFonts w:ascii="Times New Roman" w:hAnsi="Times New Roman"/>
              </w:rPr>
              <w:t xml:space="preserve">, </w:t>
            </w:r>
            <w:r w:rsidR="00D540B1" w:rsidRPr="00D540B1">
              <w:rPr>
                <w:rFonts w:ascii="Times New Roman" w:hAnsi="Times New Roman"/>
                <w:i/>
              </w:rPr>
              <w:t>hejt</w:t>
            </w:r>
            <w:r w:rsidRPr="00D540B1">
              <w:rPr>
                <w:rFonts w:ascii="Times New Roman" w:hAnsi="Times New Roman"/>
              </w:rPr>
              <w:t xml:space="preserve">, nawiguje po bezpiecznych stronach www. </w:t>
            </w:r>
          </w:p>
          <w:p w14:paraId="4931E956" w14:textId="5991F3B5" w:rsidR="006E606A" w:rsidRPr="00D540B1" w:rsidRDefault="006E606A" w:rsidP="006E606A">
            <w:pPr>
              <w:pStyle w:val="Bezodstpw"/>
              <w:rPr>
                <w:rFonts w:ascii="Times New Roman" w:hAnsi="Times New Roman"/>
                <w:b/>
              </w:rPr>
            </w:pPr>
            <w:r w:rsidRPr="00D540B1">
              <w:rPr>
                <w:rFonts w:ascii="Times New Roman" w:hAnsi="Times New Roman"/>
              </w:rPr>
              <w:t xml:space="preserve">- Zna </w:t>
            </w:r>
            <w:r w:rsidR="00D540B1" w:rsidRPr="00D540B1">
              <w:rPr>
                <w:rFonts w:ascii="Times New Roman" w:hAnsi="Times New Roman"/>
              </w:rPr>
              <w:t xml:space="preserve">numer telefonu </w:t>
            </w:r>
            <w:r w:rsidRPr="00D540B1">
              <w:rPr>
                <w:rFonts w:ascii="Times New Roman" w:hAnsi="Times New Roman"/>
              </w:rPr>
              <w:t>zaufania dla dzieci.</w:t>
            </w:r>
          </w:p>
        </w:tc>
      </w:tr>
      <w:tr w:rsidR="00685856" w:rsidRPr="00545469" w14:paraId="3C6E8152" w14:textId="77777777" w:rsidTr="001602CA">
        <w:tc>
          <w:tcPr>
            <w:tcW w:w="11515" w:type="dxa"/>
            <w:gridSpan w:val="5"/>
          </w:tcPr>
          <w:p w14:paraId="35E75ADC" w14:textId="77777777" w:rsidR="002D001D" w:rsidRPr="00545469" w:rsidRDefault="002D001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7957AA0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przestrzegania prawa i zasad bezpieczeństwa</w:t>
            </w:r>
          </w:p>
          <w:p w14:paraId="0C8DF14B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1193DF10" w14:textId="77777777" w:rsidTr="004C665D">
        <w:tc>
          <w:tcPr>
            <w:tcW w:w="2303" w:type="dxa"/>
          </w:tcPr>
          <w:p w14:paraId="7663EDA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posługuje się udostępnioną mu technologią zgodnie z ustalonymi zasadami. </w:t>
            </w:r>
          </w:p>
          <w:p w14:paraId="2AFC6DFE" w14:textId="1361BAF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72A1B2E0" w14:textId="67976F2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4058420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Samodzielnie posługuje się udostępnioną mu technologią zgodnie z ustalonymi zasadami. </w:t>
            </w:r>
          </w:p>
          <w:p w14:paraId="24DD0BA4" w14:textId="3BFE65D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14E9A365" w14:textId="3791130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622E0A8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samodzielnie posługuje się udostępnioną mu technologią zgodnie z ustalonymi zasadami. </w:t>
            </w:r>
          </w:p>
          <w:p w14:paraId="5BCFAAB7" w14:textId="5DA7099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0677B26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przestrzega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1B5760D2" w14:textId="618D580C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022A287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posługuje się udostępnioną mu technologią zgodnie z ustalonymi zasadami. </w:t>
            </w:r>
          </w:p>
          <w:p w14:paraId="5D380E9D" w14:textId="486E29D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265F1E58" w14:textId="0763B366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Czasem wymaga przypominania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  <w:tc>
          <w:tcPr>
            <w:tcW w:w="2303" w:type="dxa"/>
          </w:tcPr>
          <w:p w14:paraId="2A1BE9E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posługuje się udostępnioną mu technologią zgodnie z ustalonymi zasadami. </w:t>
            </w:r>
          </w:p>
          <w:p w14:paraId="6152932E" w14:textId="5021DA7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rozróżnia pożądane i niepożądane zachowania innych osób korzystających z technologii, zwłaszcza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  <w:p w14:paraId="0BE8AB18" w14:textId="16E5FF6A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Wymaga częstego przypominania zasad korzystania z efektów pracy innych osób i związanych z bezpieczeństwem w </w:t>
            </w:r>
            <w:proofErr w:type="spellStart"/>
            <w:r w:rsidRPr="00545469">
              <w:rPr>
                <w:rFonts w:ascii="Times New Roman" w:hAnsi="Times New Roman"/>
              </w:rPr>
              <w:t>internecie</w:t>
            </w:r>
            <w:proofErr w:type="spellEnd"/>
            <w:r w:rsidRPr="00545469">
              <w:rPr>
                <w:rFonts w:ascii="Times New Roman" w:hAnsi="Times New Roman"/>
              </w:rPr>
              <w:t>.</w:t>
            </w:r>
          </w:p>
        </w:tc>
      </w:tr>
    </w:tbl>
    <w:p w14:paraId="70E117CA" w14:textId="77777777" w:rsidR="007F2CDE" w:rsidRPr="00545469" w:rsidRDefault="007F2CDE" w:rsidP="00685856">
      <w:pPr>
        <w:rPr>
          <w:rFonts w:ascii="Times New Roman" w:hAnsi="Times New Roman"/>
          <w:b/>
          <w:u w:val="single"/>
        </w:rPr>
      </w:pPr>
    </w:p>
    <w:p w14:paraId="065A9C51" w14:textId="77777777" w:rsidR="00AB4FF7" w:rsidRPr="00545469" w:rsidRDefault="00A1545C" w:rsidP="002306F5">
      <w:pPr>
        <w:ind w:right="238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45469">
        <w:rPr>
          <w:rFonts w:ascii="Times New Roman" w:hAnsi="Times New Roman"/>
          <w:b/>
          <w:color w:val="00B050"/>
          <w:sz w:val="24"/>
          <w:szCs w:val="24"/>
        </w:rPr>
        <w:t>EDUKACJA MUZYCZNA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  <w:gridCol w:w="2303"/>
      </w:tblGrid>
      <w:tr w:rsidR="000276D2" w:rsidRPr="00545469" w14:paraId="6A9959AC" w14:textId="77777777" w:rsidTr="004C665D">
        <w:tc>
          <w:tcPr>
            <w:tcW w:w="2303" w:type="dxa"/>
          </w:tcPr>
          <w:p w14:paraId="6BCD8C9E" w14:textId="5EF158C8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03" w:type="dxa"/>
          </w:tcPr>
          <w:p w14:paraId="41766F9B" w14:textId="374D306E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7A88BDCA" w14:textId="04D5B9AB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12C23973" w14:textId="46B950C0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03" w:type="dxa"/>
          </w:tcPr>
          <w:p w14:paraId="0B40AC15" w14:textId="3020F1DF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7F56DF0C" w14:textId="77777777" w:rsidTr="001602CA">
        <w:tc>
          <w:tcPr>
            <w:tcW w:w="11515" w:type="dxa"/>
            <w:gridSpan w:val="5"/>
          </w:tcPr>
          <w:p w14:paraId="1811FB8C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04EBD818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słuchania muzyki</w:t>
            </w:r>
          </w:p>
          <w:p w14:paraId="66CDC6F7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65EA2502" w14:textId="77777777" w:rsidTr="004C665D">
        <w:tc>
          <w:tcPr>
            <w:tcW w:w="2303" w:type="dxa"/>
          </w:tcPr>
          <w:p w14:paraId="13CB0490" w14:textId="1B6B4C44" w:rsidR="001602CA" w:rsidRPr="00545469" w:rsidRDefault="001602CA" w:rsidP="004C665D">
            <w:pPr>
              <w:spacing w:after="0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Samodzielnie zgłębia wiedzę, korzystając z materiałów rozszerzających, biegle korzysta ze zdobytych wiadomości, w różnych sytuacjach, potrafi twórczo rozwiązywać różne problemy dydaktyczne,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uczestniczy w konkursach szkolnych i pozaszkolnych oraz doskonale opanował/a umiejętności ujęte w podstawie programowej, tzn.</w:t>
            </w:r>
          </w:p>
          <w:p w14:paraId="20B6B83B" w14:textId="77777777" w:rsidR="001602CA" w:rsidRPr="00545469" w:rsidRDefault="001602CA" w:rsidP="00F26AEF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Uważnie słucha muzyki, łączy ją z aktywnością ruchową, gestami dźwiękotwórczymi.</w:t>
            </w:r>
          </w:p>
          <w:p w14:paraId="1CC679E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053FCE9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odróżnia dźwięki muzyki, np. wysokie – niskie, długie – krótkie, ciche – głośne; odróżnia i nazywa wybrane instrumenty muzyczne. </w:t>
            </w:r>
          </w:p>
          <w:p w14:paraId="7BE6373F" w14:textId="449F273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14:paraId="2CA0C158" w14:textId="7BB1C903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słucha w skupieniu krótkich utworów muzycznych.</w:t>
            </w:r>
          </w:p>
          <w:p w14:paraId="6E797B49" w14:textId="77777777" w:rsidR="007F2548" w:rsidRDefault="007F2548" w:rsidP="006F03ED">
            <w:pPr>
              <w:pStyle w:val="Bezodstpw"/>
              <w:rPr>
                <w:rFonts w:ascii="Times New Roman" w:hAnsi="Times New Roman"/>
              </w:rPr>
            </w:pPr>
          </w:p>
          <w:p w14:paraId="49E26066" w14:textId="0EDC186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0C99144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Uważnie słucha muzyki, łączy ją z aktywnością ruchową, gestami dźwiękotwórczymi.</w:t>
            </w:r>
          </w:p>
          <w:p w14:paraId="67ABBED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reaguje na sygnały muzyczne w różnych sytuacjach zadaniowych. </w:t>
            </w:r>
          </w:p>
          <w:p w14:paraId="42C5DA4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Samodzielnie odróżnia dźwięki muzyki, np. wysokie – </w:t>
            </w:r>
            <w:r w:rsidRPr="00545469">
              <w:rPr>
                <w:rFonts w:ascii="Times New Roman" w:hAnsi="Times New Roman"/>
              </w:rPr>
              <w:lastRenderedPageBreak/>
              <w:t xml:space="preserve">niskie, długie – krótkie, ciche – głośne; odróżnia i nazywa wybrane instrumenty muzyczne. </w:t>
            </w:r>
          </w:p>
          <w:p w14:paraId="3B54E11D" w14:textId="217EB2D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rozróżnia muzykę wykonywaną przez solistę, chór, orkiestrę oraz muzykę: smutną, wesołą, skoczną, marszową itp. </w:t>
            </w:r>
          </w:p>
          <w:p w14:paraId="424CFC4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słucha w skupieniu krótkich utworów muzycznych. </w:t>
            </w:r>
          </w:p>
        </w:tc>
        <w:tc>
          <w:tcPr>
            <w:tcW w:w="2303" w:type="dxa"/>
          </w:tcPr>
          <w:p w14:paraId="1E76714E" w14:textId="6F3BD000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uważnie słucha muzyki i łączy ją z aktywnością ruchową, gestami dźwiękotwórczymi.</w:t>
            </w:r>
          </w:p>
          <w:p w14:paraId="40E5847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reaguje na sygnały muzyczne w różnych sytuacjach zadaniowych. </w:t>
            </w:r>
          </w:p>
          <w:p w14:paraId="4016CB5A" w14:textId="572E3BB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samodzielnie odróżnia </w:t>
            </w:r>
            <w:r w:rsidRPr="00545469">
              <w:rPr>
                <w:rFonts w:ascii="Times New Roman" w:hAnsi="Times New Roman"/>
              </w:rPr>
              <w:lastRenderedPageBreak/>
              <w:t xml:space="preserve">dźwięki muzyki, np. wysokie – niskie, długie – krótkie, ciche – głośne; </w:t>
            </w:r>
            <w:r>
              <w:rPr>
                <w:rFonts w:ascii="Times New Roman" w:hAnsi="Times New Roman"/>
              </w:rPr>
              <w:t xml:space="preserve">zazwyczaj samodzielnie </w:t>
            </w:r>
            <w:r w:rsidRPr="00545469">
              <w:rPr>
                <w:rFonts w:ascii="Times New Roman" w:hAnsi="Times New Roman"/>
              </w:rPr>
              <w:t>odróżnia i nazywa wybrane instrumenty muzyczne.</w:t>
            </w:r>
          </w:p>
          <w:p w14:paraId="45840F8A" w14:textId="149FCF9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rozróżnia muzykę wykonywaną przez solistę, chór, orkiestrę oraz muzykę: smutną, wesołą, skoczną, marszową itp. </w:t>
            </w:r>
          </w:p>
          <w:p w14:paraId="765504C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słucha w skupieniu krótkich utworów muzycznych.</w:t>
            </w:r>
          </w:p>
        </w:tc>
        <w:tc>
          <w:tcPr>
            <w:tcW w:w="2303" w:type="dxa"/>
          </w:tcPr>
          <w:p w14:paraId="36A58330" w14:textId="7E599E5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Nie zawsze uważnie słucha muzyki i łączy ją z aktywnością ruchową, gestami dźwiękotwórczymi.</w:t>
            </w:r>
          </w:p>
          <w:p w14:paraId="06A69F2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reaguje na sygnały muzyczne w różnych sytuacjach zadaniowych. </w:t>
            </w:r>
          </w:p>
          <w:p w14:paraId="413394E6" w14:textId="2F740912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samodzielnie odróżnia </w:t>
            </w:r>
            <w:r w:rsidRPr="00545469">
              <w:rPr>
                <w:rFonts w:ascii="Times New Roman" w:hAnsi="Times New Roman"/>
              </w:rPr>
              <w:lastRenderedPageBreak/>
              <w:t xml:space="preserve">dźwięki muzyki, np. wysokie – niskie, długie – krótkie, ciche – głośne; nie zawsze samodzielnie odróżnia i nazywa wybrane instrumenty muzyczne. </w:t>
            </w:r>
          </w:p>
          <w:p w14:paraId="72E40236" w14:textId="5302C71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 zawsze poprawnie rozróżnia muzykę wykonywaną przez solistę, chór, orkiestrę oraz: smutną, wesołą, skoczną, marszową itp. </w:t>
            </w:r>
          </w:p>
          <w:p w14:paraId="3035B67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Nie zawsze słucha w skupieniu krótkich utworów muzycznych.</w:t>
            </w:r>
          </w:p>
        </w:tc>
        <w:tc>
          <w:tcPr>
            <w:tcW w:w="2303" w:type="dxa"/>
          </w:tcPr>
          <w:p w14:paraId="17A60651" w14:textId="2CC5501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 - Ma problem ze słuchaniem muzyki, łącz</w:t>
            </w:r>
            <w:r>
              <w:rPr>
                <w:rFonts w:ascii="Times New Roman" w:hAnsi="Times New Roman"/>
              </w:rPr>
              <w:t>eniem</w:t>
            </w:r>
            <w:r w:rsidRPr="00545469">
              <w:rPr>
                <w:rFonts w:ascii="Times New Roman" w:hAnsi="Times New Roman"/>
              </w:rPr>
              <w:t xml:space="preserve"> j</w:t>
            </w:r>
            <w:r>
              <w:rPr>
                <w:rFonts w:ascii="Times New Roman" w:hAnsi="Times New Roman"/>
              </w:rPr>
              <w:t>ej</w:t>
            </w:r>
            <w:r w:rsidRPr="00545469">
              <w:rPr>
                <w:rFonts w:ascii="Times New Roman" w:hAnsi="Times New Roman"/>
              </w:rPr>
              <w:t xml:space="preserve"> z aktywnością ruchową, gestami dźwiękotwórczymi.</w:t>
            </w:r>
          </w:p>
          <w:p w14:paraId="574D1A6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poprawnym reagowaniem na sygnały muzyczne w różnych sytuacjach zadaniowych. </w:t>
            </w:r>
          </w:p>
          <w:p w14:paraId="43FADE79" w14:textId="77CABB8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Ma problem z odróżnianiem dźwięków muzyki, np. wysokich – niskich, długich – krótkich, cichych – głośnych, oraz odróżnianiem i nazywaniem wybranych instrumentów muzycznych. </w:t>
            </w:r>
          </w:p>
          <w:p w14:paraId="0A35A7DE" w14:textId="38F1040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 rozróżnianiem muzyki</w:t>
            </w:r>
            <w:r>
              <w:rPr>
                <w:rFonts w:ascii="Times New Roman" w:hAnsi="Times New Roman"/>
              </w:rPr>
              <w:t xml:space="preserve"> wykonywanej przez solistę, chór, orkiestrę oraz</w:t>
            </w:r>
            <w:r w:rsidRPr="00545469">
              <w:rPr>
                <w:rFonts w:ascii="Times New Roman" w:hAnsi="Times New Roman"/>
              </w:rPr>
              <w:t xml:space="preserve">: smutnej, wesołej, skocznej, marszowej itp. </w:t>
            </w:r>
          </w:p>
          <w:p w14:paraId="4775B64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uważnym słuchaniem krótkich utworów muzycznych.</w:t>
            </w:r>
          </w:p>
        </w:tc>
      </w:tr>
      <w:tr w:rsidR="00685856" w:rsidRPr="00545469" w14:paraId="0F3A1DEA" w14:textId="77777777" w:rsidTr="001602CA">
        <w:tc>
          <w:tcPr>
            <w:tcW w:w="11515" w:type="dxa"/>
            <w:gridSpan w:val="5"/>
          </w:tcPr>
          <w:p w14:paraId="629A9F22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0D7BA49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ekspresji muzycznej. Śpiew</w:t>
            </w:r>
          </w:p>
          <w:p w14:paraId="4F1261AE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0DA3E391" w14:textId="77777777" w:rsidTr="004C665D">
        <w:tc>
          <w:tcPr>
            <w:tcW w:w="2303" w:type="dxa"/>
          </w:tcPr>
          <w:p w14:paraId="439A5B5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poznane melodie i tworzy własne, naśladuje odgłosy zwierząt.</w:t>
            </w:r>
          </w:p>
          <w:p w14:paraId="13AF27CC" w14:textId="7B58679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14:paraId="41967502" w14:textId="59BCA0A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14:paraId="4413948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14:paraId="3E36183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4326CA96" w14:textId="734EC5C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wszystkie poznane krótkie piosenki w języku obcym.</w:t>
            </w:r>
          </w:p>
          <w:p w14:paraId="3C4B1A7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284435E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poznane melodie i tworzy własne, naśladuje odgłosy zwierząt.</w:t>
            </w:r>
          </w:p>
          <w:p w14:paraId="5BD5C35A" w14:textId="3EE6D901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nuci poznane melodie, śpiewa piosenki podczas zabawy, nauki, uroczystości szkolnych, świąt, m.in. świąt narodowych. </w:t>
            </w:r>
          </w:p>
          <w:p w14:paraId="32B43002" w14:textId="025802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śpiewa śpiewanki, piosenki i pieśni charakterystyczne dla polskich tradycji i zwyczajów oraz kilka utworów patriotycznych i historycznych. </w:t>
            </w:r>
          </w:p>
          <w:p w14:paraId="45A28E2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śpiewa, dbając o prawidłową postawę, artykulację i oddech.</w:t>
            </w:r>
          </w:p>
          <w:p w14:paraId="083518D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rozpoznaje i śpiewa hymn Polski. </w:t>
            </w:r>
          </w:p>
          <w:p w14:paraId="35010955" w14:textId="77777777"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śpiewa wszystkie poznane krótkie piosenki w języku obcym.</w:t>
            </w:r>
          </w:p>
          <w:p w14:paraId="78067DF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03" w:type="dxa"/>
          </w:tcPr>
          <w:p w14:paraId="2C1B5DB9" w14:textId="77B08F2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śpiewa poznane melodie i tworzy własne, naśladuje odgłosy zwierząt.</w:t>
            </w:r>
          </w:p>
          <w:p w14:paraId="30E758C0" w14:textId="4F1DA24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nuci poznane melodie, śpiewa piosenki podczas zabawy, nauki, uroczystości szkolnych, świąt, m.in. świąt narodowych. </w:t>
            </w:r>
          </w:p>
          <w:p w14:paraId="36448FB9" w14:textId="05642CD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śpiewa śpiewanki, piosenki i pieśni charakterystyczne dla polskich tradycji i zwyczajów oraz kilka utworów patriotycznych i historycznych. </w:t>
            </w:r>
          </w:p>
          <w:p w14:paraId="7F4A7B1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śpiewa, dbając o prawidłową postawę, artykulację i oddech.</w:t>
            </w:r>
          </w:p>
          <w:p w14:paraId="03CFE31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rozpoznaje i śpiewa hymn Polski.</w:t>
            </w:r>
          </w:p>
          <w:p w14:paraId="5946A6D7" w14:textId="5DC33703"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Śpiewa poznane krótkie piosenki w języku obcym.</w:t>
            </w:r>
          </w:p>
          <w:p w14:paraId="67619EE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271A444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śpiewa różne zestawy głosek, sylaby, wykorzystuje poznane melodie i tworzy własne, naśladuje odgłosy zwierząt.</w:t>
            </w:r>
          </w:p>
          <w:p w14:paraId="35B97C3B" w14:textId="6B15F90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nuci poznane melodie, śpiewa piosenki podczas zabawy, nauki, uroczystości szkolnych, świąt, w tym m.in. świąt narodowych. </w:t>
            </w:r>
          </w:p>
          <w:p w14:paraId="27DFBEA0" w14:textId="6F19B74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śpiewa śpiewanki, piosenki i pieśni charakterystyczne dla polskich tradycji i zwyczajów oraz kilka utworów patriotycznych i historycznych. </w:t>
            </w:r>
          </w:p>
          <w:p w14:paraId="4DA0B5C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śpiewa, dbając o prawidłową postawę, artykulację i oddech.</w:t>
            </w:r>
          </w:p>
          <w:p w14:paraId="296A48D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niewielką pomocą rozpoznaje i śpiewa hymn Polski.</w:t>
            </w:r>
          </w:p>
          <w:p w14:paraId="07CB6EF6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Śpiewa wybrane poznane krótkie </w:t>
            </w:r>
            <w:r w:rsidRPr="00545469">
              <w:rPr>
                <w:rFonts w:ascii="Times New Roman" w:hAnsi="Times New Roman"/>
              </w:rPr>
              <w:lastRenderedPageBreak/>
              <w:t>piosenki w języku obcym.</w:t>
            </w:r>
          </w:p>
          <w:p w14:paraId="6D7A419D" w14:textId="2E2620F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0634237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Śpiewa niektóre zestawy głosek, sylaby, wykorzystuje poznane melodie, naśladuje odgłosy zwierząt.</w:t>
            </w:r>
          </w:p>
          <w:p w14:paraId="19424B34" w14:textId="5551CA3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nuci poznane melodie, śpiewa piosenki podczas zabawy, nauki, uroczystości szkolnych, świąt, m.in. świąt narodowych. </w:t>
            </w:r>
          </w:p>
          <w:p w14:paraId="1F4BC6BC" w14:textId="4899414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śpiewa kilka śpiewanek, piosenek i pieśni charakterystycznych dla polskich tradycji i zwyczajów oraz kilka utworów patriotycznych i historycznych. </w:t>
            </w:r>
          </w:p>
          <w:p w14:paraId="3913E0A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częstego przypominania o zachowaniu prawidłowej postawy podczas śpiewu.</w:t>
            </w:r>
          </w:p>
          <w:p w14:paraId="4BC8DBA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Ze znaczną pomocą rozpoznaje i śpiewa hymn Polski.</w:t>
            </w:r>
          </w:p>
          <w:p w14:paraId="73A01EB0" w14:textId="4B708670" w:rsidR="001602CA" w:rsidRPr="00545469" w:rsidRDefault="001602CA" w:rsidP="003E2B6E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 zachęcie śpiewa wybrane krótkie piosenki w języku obcym.</w:t>
            </w:r>
          </w:p>
          <w:p w14:paraId="4A9E560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</w:tr>
      <w:tr w:rsidR="00685856" w:rsidRPr="00545469" w14:paraId="217E6146" w14:textId="77777777" w:rsidTr="001602CA">
        <w:tc>
          <w:tcPr>
            <w:tcW w:w="11515" w:type="dxa"/>
            <w:gridSpan w:val="5"/>
          </w:tcPr>
          <w:p w14:paraId="635DF855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70CB9BC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Improwizacja ruchowa, rytmika i taniec</w:t>
            </w:r>
          </w:p>
          <w:p w14:paraId="2E3E2782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1BDF851F" w14:textId="77777777" w:rsidTr="004C665D">
        <w:tc>
          <w:tcPr>
            <w:tcW w:w="2303" w:type="dxa"/>
          </w:tcPr>
          <w:p w14:paraId="08667301" w14:textId="15969BC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14:paraId="5D56A628" w14:textId="60C38E3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kreatywnie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346D49F8" w14:textId="4AFAFEE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i kreatywnie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60314098" w14:textId="008DFEF1" w:rsidR="001602CA" w:rsidRPr="00545469" w:rsidRDefault="001602CA" w:rsidP="007F2548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5C87EEEB" w14:textId="3AD4656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przedstawia ruchem treść muzyczną oraz pozamuzyczną, tworzy improwizacje ruchowe inspirowane wyliczankami, rymowankami i rytmizowanymi tekstami.</w:t>
            </w:r>
          </w:p>
          <w:p w14:paraId="2D829965" w14:textId="77777777" w:rsidR="001602CA" w:rsidRPr="00545469" w:rsidRDefault="001602CA" w:rsidP="009170C4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kreatywnie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639EE66C" w14:textId="39C5B32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i kreatywnie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33BFDA6D" w14:textId="23DEE29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Chętnie i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622B4E67" w14:textId="623FBF2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przedstawia ruchem treść muzyczną oraz pozamuzyczną i tworzy improwizacje ruchowe inspirowane wyliczankami, rymowankami i rytmizowanymi tekstami. </w:t>
            </w:r>
          </w:p>
          <w:p w14:paraId="326BB836" w14:textId="5094182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pląsy,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5906F668" w14:textId="32FB617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6986AD95" w14:textId="38A78376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Poprawnie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6EBE0F48" w14:textId="1F80E295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przedstawia ruchem treść muzyczną oraz pozamuzyczną i tworzy improwizacje ruchowe inspirowane wyliczankami, rymowankami i rytmizowanymi tekstami. </w:t>
            </w:r>
          </w:p>
          <w:p w14:paraId="0C5D3B6A" w14:textId="0B26F9C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Wykonuje czasem pląsy i tańce wg utworzonych przez siebie układów ruchowych ze śpiewem i przy muzyce.</w:t>
            </w:r>
          </w:p>
          <w:p w14:paraId="01F6C193" w14:textId="079FEA5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tworzyć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6FBD0787" w14:textId="0D6B2016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tańczy wg układów ruchowych charakterystycznych dla wybranych tańców, w tym ludowych polskich oraz innych krajów Europy i świata.</w:t>
            </w:r>
          </w:p>
        </w:tc>
        <w:tc>
          <w:tcPr>
            <w:tcW w:w="2303" w:type="dxa"/>
          </w:tcPr>
          <w:p w14:paraId="41D6C4D2" w14:textId="42576883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przedstawia ruchem treść muzyczną oraz pozamuzyczną i tworzy improwizacje ruchowe inspirowane wyliczankami, rymowankami i rytmizowanymi tekstami. </w:t>
            </w:r>
          </w:p>
          <w:p w14:paraId="67499304" w14:textId="33171B2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porusza się i tańczy utworzon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przez siebie układ</w:t>
            </w:r>
            <w:r>
              <w:rPr>
                <w:rFonts w:ascii="Times New Roman" w:hAnsi="Times New Roman"/>
              </w:rPr>
              <w:t>y</w:t>
            </w:r>
            <w:r w:rsidRPr="00545469">
              <w:rPr>
                <w:rFonts w:ascii="Times New Roman" w:hAnsi="Times New Roman"/>
              </w:rPr>
              <w:t xml:space="preserve"> ruchow</w:t>
            </w:r>
            <w:r>
              <w:rPr>
                <w:rFonts w:ascii="Times New Roman" w:hAnsi="Times New Roman"/>
              </w:rPr>
              <w:t>e</w:t>
            </w:r>
            <w:r w:rsidRPr="00545469">
              <w:rPr>
                <w:rFonts w:ascii="Times New Roman" w:hAnsi="Times New Roman"/>
              </w:rPr>
              <w:t xml:space="preserve"> ze śpiewem i przy muzyce.</w:t>
            </w:r>
          </w:p>
          <w:p w14:paraId="00F51FD9" w14:textId="63123CA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tworzy sekwencje i układy </w:t>
            </w:r>
            <w:r>
              <w:rPr>
                <w:rFonts w:ascii="Times New Roman" w:hAnsi="Times New Roman"/>
              </w:rPr>
              <w:t>ruchów</w:t>
            </w:r>
            <w:r w:rsidRPr="00545469">
              <w:rPr>
                <w:rFonts w:ascii="Times New Roman" w:hAnsi="Times New Roman"/>
              </w:rPr>
              <w:t xml:space="preserve"> do ulubionych utworów muzycznych.</w:t>
            </w:r>
          </w:p>
          <w:p w14:paraId="0C99DB6B" w14:textId="61BA93C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Niechętnie tańczy wg układów ruchowych charakterystycznych dla wybranych tańców, w tym ludowych polskich oraz innych krajów Europy i świata.</w:t>
            </w:r>
          </w:p>
        </w:tc>
      </w:tr>
      <w:tr w:rsidR="00685856" w:rsidRPr="00545469" w14:paraId="4B648BE3" w14:textId="77777777" w:rsidTr="001602CA">
        <w:tc>
          <w:tcPr>
            <w:tcW w:w="11515" w:type="dxa"/>
            <w:gridSpan w:val="5"/>
          </w:tcPr>
          <w:p w14:paraId="6902CA1B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2B105177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Gra na instrumentach muzycznych</w:t>
            </w:r>
          </w:p>
          <w:p w14:paraId="2C120C09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6F5B90CD" w14:textId="77777777" w:rsidTr="004C665D">
        <w:tc>
          <w:tcPr>
            <w:tcW w:w="2303" w:type="dxa"/>
          </w:tcPr>
          <w:p w14:paraId="6B575C67" w14:textId="7A327C1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gra zadane przez nauczyciela i własne schematy rytmiczne, eksperymentuje, używając np. patyczków, pudełek, papieru, trawy, piszczałek, gwizdków, kogucików na wodę.</w:t>
            </w:r>
          </w:p>
          <w:p w14:paraId="1180CC90" w14:textId="4EF4169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Kreatywnie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15346E9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akompaniament do śpiewu, stosuje gesty dźwiękotwórcze (np. tupanie, klaskanie, pstrykanie, uderzanie o uda).</w:t>
            </w:r>
          </w:p>
          <w:p w14:paraId="1782FB6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 xml:space="preserve">– fleciku polskim lub innych. </w:t>
            </w:r>
          </w:p>
        </w:tc>
        <w:tc>
          <w:tcPr>
            <w:tcW w:w="2303" w:type="dxa"/>
          </w:tcPr>
          <w:p w14:paraId="16F498BC" w14:textId="22BD2606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Poprawnie gra zadane przez nauczyciela i własne schematy rytmiczne, eksperymentuje, używając np. patyczków, pudełek, papieru, trawy, piszczałek, gwizdków, kogucików na wodę.</w:t>
            </w:r>
          </w:p>
          <w:p w14:paraId="40941BBE" w14:textId="09D7208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Kreatywnie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0CF931C0" w14:textId="4ABB867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4EF6518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gra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>– fleciku polskim lub innych.</w:t>
            </w:r>
          </w:p>
        </w:tc>
        <w:tc>
          <w:tcPr>
            <w:tcW w:w="2303" w:type="dxa"/>
          </w:tcPr>
          <w:p w14:paraId="5AA2FD36" w14:textId="3C88053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poprawnie gra zadane przez nauczyciela i własne schematy rytmiczne, eksperymentuje, używając np. patyczków, pudełek, papieru, trawy, piszczałek, gwizdków, kogucików na wodę.</w:t>
            </w:r>
          </w:p>
          <w:p w14:paraId="39D8F7E7" w14:textId="1D078A7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53AB395A" w14:textId="52AC664E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7BB783F0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gra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>– fleciku polskim lub innych.</w:t>
            </w:r>
          </w:p>
          <w:p w14:paraId="6AC402C4" w14:textId="4B75A7E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14:paraId="7CAB0792" w14:textId="5BBADB0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pomocą gra zadane przez nauczyciela schematy rytmiczne, eksperymentuje, używając np. patyczków, pudełek, papieru, trawy, piszczałek, gwizdków, kogucików na wodę.</w:t>
            </w:r>
          </w:p>
          <w:p w14:paraId="484E5B3C" w14:textId="45581CF9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010ED58E" w14:textId="371751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31236A6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gra melodie piosenek i utworów instrumentalnych, do wyboru: na dzwonkach, ksylofonie, flecie podłużnym, flażolecie – fleciku polskim lub innych.</w:t>
            </w:r>
          </w:p>
        </w:tc>
        <w:tc>
          <w:tcPr>
            <w:tcW w:w="2303" w:type="dxa"/>
          </w:tcPr>
          <w:p w14:paraId="36B4AAC9" w14:textId="683BA7F3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i ze znaczną pomocą gra nieliczne zadane przez nauczyciela schematy rytmiczne, eksperymentuje, używając np. patyczków, pudełek, papieru, trawy, piszczałek, gwizdków, kogucików na wodę.</w:t>
            </w:r>
          </w:p>
          <w:p w14:paraId="4C08B20E" w14:textId="0309BE5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wykonuje instrumenty </w:t>
            </w:r>
            <w:r>
              <w:rPr>
                <w:rFonts w:ascii="Times New Roman" w:hAnsi="Times New Roman"/>
              </w:rPr>
              <w:t xml:space="preserve">muzyczne </w:t>
            </w:r>
            <w:r w:rsidRPr="00545469">
              <w:rPr>
                <w:rFonts w:ascii="Times New Roman" w:hAnsi="Times New Roman"/>
              </w:rPr>
              <w:t xml:space="preserve">oraz wykorzystuje je do akompaniamentu, realizacji dźwięku podczas zabaw i zadań edukacyjnych. </w:t>
            </w:r>
          </w:p>
          <w:p w14:paraId="04A39AC2" w14:textId="116DC57D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Czasami wykonuje akompaniament do śpiewu</w:t>
            </w:r>
            <w:r>
              <w:rPr>
                <w:rFonts w:ascii="Times New Roman" w:hAnsi="Times New Roman"/>
              </w:rPr>
              <w:t xml:space="preserve"> i</w:t>
            </w:r>
            <w:r w:rsidRPr="00545469">
              <w:rPr>
                <w:rFonts w:ascii="Times New Roman" w:hAnsi="Times New Roman"/>
              </w:rPr>
              <w:t xml:space="preserve"> stosuje gesty dźwiękotwórcze (np. tupanie, klaskanie, pstrykanie, uderzanie o uda).</w:t>
            </w:r>
          </w:p>
          <w:p w14:paraId="1374A58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 xml:space="preserve">- Gra nieliczne melodie piosenek i utworów instrumentalnych, do wyboru: na dzwonkach, ksylofonie, flecie podłużnym, flażolecie </w:t>
            </w:r>
            <w:r w:rsidRPr="00545469">
              <w:rPr>
                <w:rFonts w:ascii="Times New Roman" w:hAnsi="Times New Roman"/>
              </w:rPr>
              <w:lastRenderedPageBreak/>
              <w:t>– fleciku polskim lub innych.</w:t>
            </w:r>
          </w:p>
        </w:tc>
      </w:tr>
      <w:tr w:rsidR="004E794E" w:rsidRPr="00545469" w14:paraId="2542041E" w14:textId="77777777" w:rsidTr="001602CA">
        <w:tc>
          <w:tcPr>
            <w:tcW w:w="11515" w:type="dxa"/>
            <w:gridSpan w:val="5"/>
          </w:tcPr>
          <w:p w14:paraId="26CEE95B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ADB1CA6" w14:textId="77777777"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znajomości form zapisu dźwięku</w:t>
            </w:r>
          </w:p>
          <w:p w14:paraId="72E70F47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4C2947CC" w14:textId="77777777" w:rsidTr="004C665D">
        <w:tc>
          <w:tcPr>
            <w:tcW w:w="2303" w:type="dxa"/>
          </w:tcPr>
          <w:p w14:paraId="70A4A6F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2303" w:type="dxa"/>
          </w:tcPr>
          <w:p w14:paraId="77A6818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Poprawnie korzysta z wybranego zapisu melodii w czasie gry na instrumencie. </w:t>
            </w:r>
          </w:p>
        </w:tc>
        <w:tc>
          <w:tcPr>
            <w:tcW w:w="2303" w:type="dxa"/>
          </w:tcPr>
          <w:p w14:paraId="49C35D8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poprawnie korzysta z wybranego zapisu melodii w czasie gry na instrumencie. </w:t>
            </w:r>
          </w:p>
        </w:tc>
        <w:tc>
          <w:tcPr>
            <w:tcW w:w="2303" w:type="dxa"/>
          </w:tcPr>
          <w:p w14:paraId="66E7BCE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korzysta z wybranego zapisu melodii w czasie gry na instrumencie. </w:t>
            </w:r>
          </w:p>
        </w:tc>
        <w:tc>
          <w:tcPr>
            <w:tcW w:w="2303" w:type="dxa"/>
          </w:tcPr>
          <w:p w14:paraId="634731A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Ze znaczną pomocą korzysta z wybranego zapisu melodii w czasie gry na instrumencie. </w:t>
            </w:r>
          </w:p>
        </w:tc>
      </w:tr>
    </w:tbl>
    <w:p w14:paraId="71B1CC66" w14:textId="77777777" w:rsidR="00DB45C2" w:rsidRPr="00545469" w:rsidRDefault="00DB45C2" w:rsidP="00A11E55">
      <w:pPr>
        <w:rPr>
          <w:rFonts w:ascii="Times New Roman" w:hAnsi="Times New Roman"/>
          <w:b/>
          <w:u w:val="single"/>
        </w:rPr>
      </w:pPr>
    </w:p>
    <w:p w14:paraId="2ACF5866" w14:textId="77777777" w:rsidR="00561F16" w:rsidRPr="00545469" w:rsidRDefault="00A1545C" w:rsidP="00A1545C">
      <w:pPr>
        <w:jc w:val="center"/>
        <w:rPr>
          <w:rFonts w:ascii="Times New Roman" w:eastAsia="Times New Roman" w:hAnsi="Times New Roman"/>
          <w:u w:val="single"/>
          <w:lang w:eastAsia="pl-PL"/>
        </w:rPr>
      </w:pPr>
      <w:r w:rsidRPr="00545469">
        <w:rPr>
          <w:rFonts w:ascii="Times New Roman" w:hAnsi="Times New Roman"/>
          <w:b/>
          <w:color w:val="00B050"/>
        </w:rPr>
        <w:t>WYCHOWANIE FIZYCZNE</w:t>
      </w:r>
    </w:p>
    <w:p w14:paraId="6F7F0F5A" w14:textId="77777777" w:rsidR="00561F16" w:rsidRPr="00545469" w:rsidRDefault="00EE558A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Uwaga</w:t>
      </w:r>
      <w:r w:rsidR="00A1545C" w:rsidRPr="00545469">
        <w:rPr>
          <w:rFonts w:ascii="Times New Roman" w:eastAsia="Times New Roman" w:hAnsi="Times New Roman"/>
          <w:lang w:eastAsia="pl-PL"/>
        </w:rPr>
        <w:t>!</w:t>
      </w:r>
    </w:p>
    <w:p w14:paraId="787CE8C7" w14:textId="77777777" w:rsidR="00561F16" w:rsidRPr="00545469" w:rsidRDefault="00561F16" w:rsidP="00561F16">
      <w:p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Na cząstkowe oceny wspomagające składają się następujące elementy pracy ucznia:</w:t>
      </w:r>
    </w:p>
    <w:p w14:paraId="6AFB0883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aktywność na zajęciach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3B826AEC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zaangażowanie i wkład w wykonywane ćwiczenia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154CB7C7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samodzielność i kreatywność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3B33112E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zainteresowanie przedmiotem</w:t>
      </w:r>
      <w:r w:rsidR="00A1545C" w:rsidRPr="00545469">
        <w:rPr>
          <w:rFonts w:ascii="Times New Roman" w:eastAsia="Times New Roman" w:hAnsi="Times New Roman"/>
          <w:lang w:eastAsia="pl-PL"/>
        </w:rPr>
        <w:t>,</w:t>
      </w:r>
    </w:p>
    <w:p w14:paraId="3126DAEB" w14:textId="77777777" w:rsidR="00561F16" w:rsidRPr="00545469" w:rsidRDefault="00561F16" w:rsidP="00561F16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i/>
          <w:lang w:eastAsia="pl-PL"/>
        </w:rPr>
      </w:pPr>
      <w:r w:rsidRPr="00545469">
        <w:rPr>
          <w:rFonts w:ascii="Times New Roman" w:eastAsia="Times New Roman" w:hAnsi="Times New Roman"/>
          <w:lang w:eastAsia="pl-PL"/>
        </w:rPr>
        <w:t>przestrzeganie zasad bezpieczeństwa podczas zajęć ruchowych.</w:t>
      </w:r>
    </w:p>
    <w:p w14:paraId="3AA92E9B" w14:textId="77777777" w:rsidR="00561F16" w:rsidRPr="00545469" w:rsidRDefault="00561F16" w:rsidP="00561F16">
      <w:pPr>
        <w:jc w:val="center"/>
        <w:rPr>
          <w:rFonts w:ascii="Times New Roman" w:hAnsi="Times New Roman"/>
          <w:b/>
          <w:u w:val="single"/>
        </w:rPr>
      </w:pPr>
    </w:p>
    <w:tbl>
      <w:tblPr>
        <w:tblW w:w="11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0"/>
        <w:gridCol w:w="2370"/>
        <w:gridCol w:w="2370"/>
        <w:gridCol w:w="2370"/>
        <w:gridCol w:w="2370"/>
      </w:tblGrid>
      <w:tr w:rsidR="000276D2" w:rsidRPr="00545469" w14:paraId="7D48F093" w14:textId="77777777" w:rsidTr="001602CA">
        <w:tc>
          <w:tcPr>
            <w:tcW w:w="2370" w:type="dxa"/>
          </w:tcPr>
          <w:p w14:paraId="18FF7058" w14:textId="07D82553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Wymagania na ocenę celującą</w:t>
            </w:r>
          </w:p>
        </w:tc>
        <w:tc>
          <w:tcPr>
            <w:tcW w:w="2370" w:type="dxa"/>
          </w:tcPr>
          <w:p w14:paraId="11878D50" w14:textId="0411A697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bardzo 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28BA0E0C" w14:textId="46B120FE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dobr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5F2EBEFB" w14:textId="32AA98F0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dostateczn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  <w:tc>
          <w:tcPr>
            <w:tcW w:w="2370" w:type="dxa"/>
          </w:tcPr>
          <w:p w14:paraId="7CC3814B" w14:textId="5CDF4461" w:rsidR="000276D2" w:rsidRPr="00545469" w:rsidRDefault="000276D2" w:rsidP="000276D2">
            <w:pPr>
              <w:pStyle w:val="Bezodstpw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Wymagania na ocenę </w:t>
            </w:r>
            <w:r w:rsidRPr="007E66A3">
              <w:rPr>
                <w:rFonts w:ascii="Times New Roman" w:hAnsi="Times New Roman"/>
                <w:sz w:val="24"/>
                <w:szCs w:val="24"/>
              </w:rPr>
              <w:t>dopuszczając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</w:p>
        </w:tc>
      </w:tr>
      <w:tr w:rsidR="00685856" w:rsidRPr="00545469" w14:paraId="24827617" w14:textId="77777777" w:rsidTr="001602CA">
        <w:tc>
          <w:tcPr>
            <w:tcW w:w="11850" w:type="dxa"/>
            <w:gridSpan w:val="5"/>
          </w:tcPr>
          <w:p w14:paraId="72422A7D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6F64FD9C" w14:textId="77777777" w:rsidR="00685856" w:rsidRPr="00545469" w:rsidRDefault="00685856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utrzymania higieny osobistej i zdrowia</w:t>
            </w:r>
          </w:p>
          <w:p w14:paraId="106241C9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2C062B37" w14:textId="77777777" w:rsidTr="001602CA">
        <w:tc>
          <w:tcPr>
            <w:tcW w:w="2370" w:type="dxa"/>
          </w:tcPr>
          <w:p w14:paraId="3BF9216E" w14:textId="1AE1CE3D" w:rsidR="001602CA" w:rsidRPr="00545469" w:rsidRDefault="001602CA" w:rsidP="006F03ED">
            <w:pPr>
              <w:pStyle w:val="Bezodstpw"/>
              <w:rPr>
                <w:rFonts w:ascii="Times New Roman" w:hAnsi="Times New Roman"/>
                <w:color w:val="0070C0"/>
              </w:rPr>
            </w:pPr>
            <w:r w:rsidRPr="00545469">
              <w:rPr>
                <w:rFonts w:ascii="Times New Roman" w:hAnsi="Times New Roman"/>
                <w:color w:val="0070C0"/>
              </w:rPr>
              <w:t xml:space="preserve">Bierze udział w dodatkowych pozalekcyjnych zajęciach sportowych szkolnych i pozaszkolnych; uczestniczy w </w:t>
            </w:r>
            <w:r w:rsidRPr="00545469">
              <w:rPr>
                <w:rFonts w:ascii="Times New Roman" w:hAnsi="Times New Roman"/>
                <w:color w:val="0070C0"/>
              </w:rPr>
              <w:lastRenderedPageBreak/>
              <w:t>zawodach lub mitingach sportowych oraz:</w:t>
            </w:r>
          </w:p>
          <w:p w14:paraId="5F8440F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utrzymuje w czystości całe ciało, przebiera się przed zajęciami ruchowymi i po ich zakończeniu. </w:t>
            </w:r>
          </w:p>
          <w:p w14:paraId="6FBD32E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i pory roku w trakcie zajęć ruchowych. </w:t>
            </w:r>
          </w:p>
          <w:p w14:paraId="485776D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E77716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747091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16AEE477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uznaje, że każdy człowiek ma inne możliwości w zakresie sprawności fizycznej.</w:t>
            </w:r>
          </w:p>
          <w:p w14:paraId="6B355EF2" w14:textId="3C3D4C8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798859B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utrzymuje w czystości całe ciało, przebiera się przed zajęciami ruchowymi i po ich zakończeniu. </w:t>
            </w:r>
          </w:p>
          <w:p w14:paraId="7EE64EE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dostosowuje strój do rodzaju pogody </w:t>
            </w:r>
            <w:r w:rsidRPr="00545469">
              <w:rPr>
                <w:rFonts w:ascii="Times New Roman" w:hAnsi="Times New Roman"/>
              </w:rPr>
              <w:lastRenderedPageBreak/>
              <w:t xml:space="preserve">i pory roku w trakcie zajęć ruchowych. </w:t>
            </w:r>
          </w:p>
          <w:p w14:paraId="646D6E7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Poprawnie wyjaśnia znaczenie ruchu w procesie utrzymania zdrowia.</w:t>
            </w:r>
          </w:p>
          <w:p w14:paraId="553301B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przygotowuje w odpowiedni sposób swoje ciało do wykonywania ruchu. </w:t>
            </w:r>
          </w:p>
          <w:p w14:paraId="20D60F2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świadomość znaczenia systematyczności i wytrwałości w wykonywaniu ćwiczeń.</w:t>
            </w:r>
          </w:p>
          <w:p w14:paraId="4F0FB85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uznaje, że każdy człowiek ma inne możliwości w zakresie sprawności fizycznej. </w:t>
            </w:r>
          </w:p>
        </w:tc>
        <w:tc>
          <w:tcPr>
            <w:tcW w:w="2370" w:type="dxa"/>
          </w:tcPr>
          <w:p w14:paraId="29208AE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utrzymuje w czystości całe ciało, przebiera się przed zajęciami ruchowymi i po ich zakończeniu. </w:t>
            </w:r>
          </w:p>
          <w:p w14:paraId="607E4FF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dostosowuje strój do </w:t>
            </w:r>
            <w:r w:rsidRPr="00545469">
              <w:rPr>
                <w:rFonts w:ascii="Times New Roman" w:hAnsi="Times New Roman"/>
              </w:rPr>
              <w:lastRenderedPageBreak/>
              <w:t xml:space="preserve">rodzaju pogody i pory roku w trakcie zajęć ruchowych. </w:t>
            </w:r>
          </w:p>
          <w:p w14:paraId="68CF3EA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wyjaśnia znaczenie ruchu w procesie utrzymania zdrowia.</w:t>
            </w:r>
          </w:p>
          <w:p w14:paraId="71A2764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przygotowuje w odpowiedni sposób swoje ciało do wykonywania ruchu. </w:t>
            </w:r>
          </w:p>
          <w:p w14:paraId="00A0B98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coraz większą świadomość znaczenia systematyczności i wytrwałości w wykonywaniu ćwiczeń.</w:t>
            </w:r>
          </w:p>
          <w:p w14:paraId="30F9E57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Zazwyczaj uznaje, że każdy człowiek ma inne możliwości w zakresie sprawności fizycznej.</w:t>
            </w:r>
          </w:p>
        </w:tc>
        <w:tc>
          <w:tcPr>
            <w:tcW w:w="2370" w:type="dxa"/>
          </w:tcPr>
          <w:p w14:paraId="7DE5621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utrzymuje w czystości całe ciało, przebiera się przed zajęciami ruchowymi i po ich zakończeniu. </w:t>
            </w:r>
          </w:p>
          <w:p w14:paraId="63F02F5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dostosowuje strój do </w:t>
            </w:r>
            <w:r w:rsidRPr="00545469">
              <w:rPr>
                <w:rFonts w:ascii="Times New Roman" w:hAnsi="Times New Roman"/>
              </w:rPr>
              <w:lastRenderedPageBreak/>
              <w:t xml:space="preserve">rodzaju pogody i pory roku w trakcie zajęć ruchowych. </w:t>
            </w:r>
          </w:p>
          <w:p w14:paraId="1054A99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 pomocą wyjaśnia znaczenie ruchu w procesie utrzymania zdrowia.</w:t>
            </w:r>
          </w:p>
          <w:p w14:paraId="1AFA09C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przygotowuje w odpowiedni sposób swoje ciało do wykonywania ruchu. </w:t>
            </w:r>
          </w:p>
          <w:p w14:paraId="0555D291" w14:textId="2780B62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jeszcze przypominania, by wyrobić sobie świadomość znaczenia systematyczności i wytrwałości w wykonywaniu ćwiczeń.</w:t>
            </w:r>
          </w:p>
          <w:p w14:paraId="487BABC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Wymaga przypominania, że każdy człowiek ma inne możliwości w zakresie sprawności fizycznej.</w:t>
            </w:r>
          </w:p>
        </w:tc>
        <w:tc>
          <w:tcPr>
            <w:tcW w:w="2370" w:type="dxa"/>
          </w:tcPr>
          <w:p w14:paraId="4B7A372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Ze znaczną pomocą utrzymuje w czystości całe ciało, przebiera się przed zajęciami ruchowymi i po ich zakończeniu.</w:t>
            </w:r>
          </w:p>
          <w:p w14:paraId="2AA3AE8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Coraz częściej dostosowuje strój do rodzaju pogody i pory roku w trakcie zajęć ruchowych odpowiednio na świeżym powietrzu i w pomieszczeniu. </w:t>
            </w:r>
          </w:p>
          <w:p w14:paraId="646B9AE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Wymaga pomocy, by wyjaśnić znaczenie ruchu w procesie utrzymania zdrowia.</w:t>
            </w:r>
          </w:p>
          <w:p w14:paraId="0F2287A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Wymaga znacznej pomocy, by przygotować w odpowiedni sposób swoje ciało do wykonywania ruchu. </w:t>
            </w:r>
          </w:p>
          <w:p w14:paraId="3ABAF58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 ze zrozumieniem znaczenia systematyczności i wytrwałości w wykonywaniu ćwiczeń.</w:t>
            </w:r>
          </w:p>
          <w:p w14:paraId="316ADA9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Ma problem z uznaniem, że każdy człowiek ma inne możliwości w zakresie sprawności fizycznej.</w:t>
            </w:r>
          </w:p>
        </w:tc>
      </w:tr>
      <w:tr w:rsidR="004E794E" w:rsidRPr="00545469" w14:paraId="74153C64" w14:textId="77777777" w:rsidTr="001602CA">
        <w:tc>
          <w:tcPr>
            <w:tcW w:w="11850" w:type="dxa"/>
            <w:gridSpan w:val="5"/>
          </w:tcPr>
          <w:p w14:paraId="03B498C7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4255BBD2" w14:textId="77777777"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sprawności motorycznych</w:t>
            </w:r>
          </w:p>
          <w:p w14:paraId="6E134399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415F8629" w14:textId="77777777" w:rsidTr="001602CA">
        <w:tc>
          <w:tcPr>
            <w:tcW w:w="2370" w:type="dxa"/>
          </w:tcPr>
          <w:p w14:paraId="6DBAB34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poprawnie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2E7B7FE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14:paraId="52E5CEA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5535B66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08A48B0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2B76690E" w14:textId="52DFA87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78A90BE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083BC57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813209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10D67A8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14:paraId="0F276B1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i samodzielnie wykonuje ćwiczenia zapobiegające wadom postawy. </w:t>
            </w:r>
          </w:p>
          <w:p w14:paraId="7643B68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1EBE583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Zawsze poprawnie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074A597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Zawsze sprawnie pokonuje w biegu przeszkody naturalne i sztuczne, biega, wysoko unosząc kolana, biega w różnym tempie, realizuje marszobieg.</w:t>
            </w:r>
          </w:p>
          <w:p w14:paraId="4A5637B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przeskok zawrotny przez ławeczkę, naskoki i zeskoki, skoki zajęcze. </w:t>
            </w:r>
          </w:p>
          <w:p w14:paraId="68A538E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wykonuje ćwiczenia zwinnościowe: </w:t>
            </w:r>
          </w:p>
          <w:p w14:paraId="25840D2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55FA0702" w14:textId="2A48788F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73EBB02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33D13BC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CF028D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245CE77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wykonuje ćwiczenia równoważne.</w:t>
            </w:r>
          </w:p>
          <w:p w14:paraId="1B280B1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i samodzielnie wykonuje ćwiczenia zapobiegające wadom postawy. </w:t>
            </w:r>
          </w:p>
          <w:p w14:paraId="6A3EECF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  <w:b/>
              </w:rPr>
            </w:pPr>
          </w:p>
        </w:tc>
        <w:tc>
          <w:tcPr>
            <w:tcW w:w="2370" w:type="dxa"/>
          </w:tcPr>
          <w:p w14:paraId="0B1597A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Zazwyczaj poprawnie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56668B1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pokonuje w biegu przeszkody naturalne i sztuczne, biega, wysoko unosząc kolana, biega w różnym tempie, realizuje marszobieg.</w:t>
            </w:r>
          </w:p>
          <w:p w14:paraId="36F2295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sprawnie wykonuje przeskok zawrotny przez ławeczkę, naskoki i zeskoki, skoki zajęcze.</w:t>
            </w:r>
          </w:p>
          <w:p w14:paraId="0329262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Zazwyczaj sprawnie wykonuje ćwiczenia zwinnościowe: </w:t>
            </w:r>
          </w:p>
          <w:p w14:paraId="5CAA8D4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15FB8D9B" w14:textId="485F3D4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6E743A7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7BF4BCA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76F72F0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03D34AC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Zazwyczaj sprawnie wykonuje ćwiczenia równoważne.</w:t>
            </w:r>
          </w:p>
          <w:p w14:paraId="0981417F" w14:textId="77777777" w:rsidR="001602CA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Zazwyczaj poprawnie wykonuje ćwiczenia zapobiegające wadom postawy.</w:t>
            </w:r>
          </w:p>
          <w:p w14:paraId="5BE963AD" w14:textId="4E7F6CE4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23A1CF7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niewielką pomocą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11A01BF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poprawnie pokonywać w biegu przeszkody naturalne i sztuczne, biega, wysoko unosząc kolana, biega w różnym tempie, realizuje marszobieg.</w:t>
            </w:r>
          </w:p>
          <w:p w14:paraId="465D742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samodzielnie wykonać przeskok zawrotny przez ławeczkę, naskoki i zeskoki, skoki zajęcze.</w:t>
            </w:r>
          </w:p>
          <w:p w14:paraId="0A3DB019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poprawnie wykonać ćwiczenia zwinnościowe: </w:t>
            </w:r>
          </w:p>
          <w:p w14:paraId="7B995DD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45B1C1C5" w14:textId="246A957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4F63731D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3544037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0D46B81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6D11107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Stara się poprawnie wykonać ćwiczenia równoważne.</w:t>
            </w:r>
          </w:p>
          <w:p w14:paraId="50FA18F6" w14:textId="1F743CE0" w:rsidR="001602CA" w:rsidRPr="00545469" w:rsidRDefault="001602CA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Stara się wykonywać ćwiczenia zapobiegające wadom postawy.</w:t>
            </w:r>
          </w:p>
        </w:tc>
        <w:tc>
          <w:tcPr>
            <w:tcW w:w="2370" w:type="dxa"/>
          </w:tcPr>
          <w:p w14:paraId="259C7B1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Ze znaczną pomocą przyjmuje podstawowe pozycje do ćwiczeń: postawa zasadnicza, </w:t>
            </w:r>
            <w:r w:rsidRPr="00545469">
              <w:rPr>
                <w:rFonts w:ascii="Times New Roman" w:hAnsi="Times New Roman"/>
              </w:rPr>
              <w:lastRenderedPageBreak/>
              <w:t xml:space="preserve">rozkrok, wykrok, zakrok, stanie </w:t>
            </w:r>
            <w:proofErr w:type="spellStart"/>
            <w:r w:rsidRPr="00545469">
              <w:rPr>
                <w:rFonts w:ascii="Times New Roman" w:hAnsi="Times New Roman"/>
              </w:rPr>
              <w:t>jednonóż</w:t>
            </w:r>
            <w:proofErr w:type="spellEnd"/>
            <w:r w:rsidRPr="00545469">
              <w:rPr>
                <w:rFonts w:ascii="Times New Roman" w:hAnsi="Times New Roman"/>
              </w:rPr>
              <w:t xml:space="preserve">, klęk podparty, przysiad podparty, podpór przodem, podpór tyłem, siad klęczny, skrzyżny, skulony, prosty. </w:t>
            </w:r>
          </w:p>
          <w:p w14:paraId="7F2C215C" w14:textId="2F498B7B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Ma problemy z pokonywaniem w biegu przeszkód naturalnych i sztucznych, biegiem z wysokim unoszeniem kolan, biegiem w różnym tempie, realizacją marszobiegu.</w:t>
            </w:r>
          </w:p>
          <w:p w14:paraId="5B08C31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Tylko z pomocą wykonuje przeskok zawrotny przez ławeczkę, naskoki i zeskoki, skoki zajęcze.</w:t>
            </w:r>
          </w:p>
          <w:p w14:paraId="7A319FD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 pomocą wykonuje ćwiczenia zwinnościowe: </w:t>
            </w:r>
          </w:p>
          <w:p w14:paraId="5CCF2FA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a) skłony, skrętoskłony, przetoczenie, czołganie, podciąganie, </w:t>
            </w:r>
          </w:p>
          <w:p w14:paraId="13636359" w14:textId="0732FBE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b) </w:t>
            </w:r>
            <w:r>
              <w:rPr>
                <w:rFonts w:ascii="Times New Roman" w:hAnsi="Times New Roman"/>
              </w:rPr>
              <w:t>poruszanie się na czworakach</w:t>
            </w:r>
            <w:r w:rsidRPr="00545469">
              <w:rPr>
                <w:rFonts w:ascii="Times New Roman" w:hAnsi="Times New Roman"/>
              </w:rPr>
              <w:t xml:space="preserve"> ze zmianą kierunku i tempa ruchu,</w:t>
            </w:r>
          </w:p>
          <w:p w14:paraId="66E70CB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c) wspinanie się, </w:t>
            </w:r>
          </w:p>
          <w:p w14:paraId="48DFE24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d) mocowanie w pozycjach niskich i wysokich, </w:t>
            </w:r>
          </w:p>
          <w:p w14:paraId="4FF9C70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e) podnoszenie i przenoszenie przyborów.</w:t>
            </w:r>
          </w:p>
          <w:p w14:paraId="3C54C7E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>- Z pomocą wykonuje ćwiczenia równoważne.</w:t>
            </w:r>
          </w:p>
          <w:p w14:paraId="590546C4" w14:textId="49501559" w:rsidR="001602CA" w:rsidRPr="00545469" w:rsidRDefault="001602CA" w:rsidP="00E75E51">
            <w:pPr>
              <w:pStyle w:val="Bezodstpw"/>
              <w:rPr>
                <w:rFonts w:ascii="Times New Roman" w:hAnsi="Times New Roman"/>
                <w:b/>
              </w:rPr>
            </w:pPr>
            <w:r w:rsidRPr="00545469">
              <w:rPr>
                <w:rFonts w:ascii="Times New Roman" w:hAnsi="Times New Roman"/>
              </w:rPr>
              <w:t>- Z pomocą wykonuje ćwiczenia zapobiegające wadom postawy.</w:t>
            </w:r>
          </w:p>
        </w:tc>
      </w:tr>
      <w:tr w:rsidR="004E794E" w:rsidRPr="00545469" w14:paraId="4B6B9FB7" w14:textId="77777777" w:rsidTr="001602CA">
        <w:tc>
          <w:tcPr>
            <w:tcW w:w="11850" w:type="dxa"/>
            <w:gridSpan w:val="5"/>
          </w:tcPr>
          <w:p w14:paraId="08AAA877" w14:textId="77777777" w:rsidR="00A1545C" w:rsidRPr="00545469" w:rsidRDefault="00A1545C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160DA158" w14:textId="77777777" w:rsidR="004E794E" w:rsidRPr="00545469" w:rsidRDefault="004E794E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45469">
              <w:rPr>
                <w:b/>
                <w:sz w:val="22"/>
                <w:szCs w:val="22"/>
              </w:rPr>
              <w:t>Osiągnięcia w zakresie różnych form rekreacyjno-sportowych</w:t>
            </w:r>
          </w:p>
          <w:p w14:paraId="23F364B8" w14:textId="77777777" w:rsidR="006F03ED" w:rsidRPr="00545469" w:rsidRDefault="006F03ED" w:rsidP="0008663E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1602CA" w:rsidRPr="00545469" w14:paraId="3839B60C" w14:textId="77777777" w:rsidTr="001602CA">
        <w:tc>
          <w:tcPr>
            <w:tcW w:w="2370" w:type="dxa"/>
          </w:tcPr>
          <w:p w14:paraId="7ADB042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organizuje zespołową zabawę lub grę ruchową. </w:t>
            </w:r>
          </w:p>
          <w:p w14:paraId="3F3B096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56E3DDE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</w:t>
            </w:r>
            <w:r w:rsidRPr="00545469">
              <w:rPr>
                <w:rFonts w:ascii="Times New Roman" w:hAnsi="Times New Roman"/>
              </w:rPr>
              <w:lastRenderedPageBreak/>
              <w:t xml:space="preserve">zagrożenie bezpieczeństwa. </w:t>
            </w:r>
          </w:p>
          <w:p w14:paraId="7EC3BC14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36134613" w14:textId="57F37AEC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charakterystyczne dla gier zespołowych. </w:t>
            </w:r>
          </w:p>
          <w:p w14:paraId="1C7415A8" w14:textId="2F912F58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14:paraId="2C6F7DD6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Sprawnie korzysta z dostępnego sprzętu sportowego. </w:t>
            </w:r>
          </w:p>
        </w:tc>
        <w:tc>
          <w:tcPr>
            <w:tcW w:w="2370" w:type="dxa"/>
          </w:tcPr>
          <w:p w14:paraId="4C3B503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Chętnie organizuje zespołową zabawę lub grę ruchową. </w:t>
            </w:r>
          </w:p>
          <w:p w14:paraId="1A81F14E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zachowuje powściągliwość w ocenie sprawności fizycznej uczestników zabawy, respektuje ich prawo do indywidualnego tempa rozwoju, radzi sobie w sytuacji przegranej i akceptuje zwycięstwo. </w:t>
            </w:r>
          </w:p>
          <w:p w14:paraId="0612F93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Zawsze respektuje przepisy, reguły zabaw i gier ruchowych, przepisy ruchu drogowego w odniesieniu do pieszych, rowerzystów, rolkarzy, biegaczy i innych osób, których poruszanie się w miejscu publicznym może stwarzać </w:t>
            </w:r>
            <w:r w:rsidRPr="00545469">
              <w:rPr>
                <w:rFonts w:ascii="Times New Roman" w:hAnsi="Times New Roman"/>
              </w:rPr>
              <w:lastRenderedPageBreak/>
              <w:t xml:space="preserve">zagrożenie bezpieczeństwa. </w:t>
            </w:r>
          </w:p>
          <w:p w14:paraId="20EF1EC1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uczestniczy w zabawach i grach zespołowych z wykorzystaniem różnych rodzajów piłek. </w:t>
            </w:r>
          </w:p>
          <w:p w14:paraId="107B83F2" w14:textId="2FD483A3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Chętnie </w:t>
            </w:r>
            <w:r>
              <w:rPr>
                <w:rFonts w:ascii="Times New Roman" w:hAnsi="Times New Roman"/>
              </w:rPr>
              <w:t xml:space="preserve">i </w:t>
            </w:r>
            <w:r w:rsidRPr="00545469">
              <w:rPr>
                <w:rFonts w:ascii="Times New Roman" w:hAnsi="Times New Roman"/>
              </w:rPr>
              <w:t xml:space="preserve">prawidłowo wykonuje elementy charakterystyczne dla gier zespołowych. </w:t>
            </w:r>
          </w:p>
          <w:p w14:paraId="6D81865F" w14:textId="03564433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dużą aktywnością w zakresie organizowania gier i zabaw zespołowych.</w:t>
            </w:r>
          </w:p>
          <w:p w14:paraId="1D0CD1D7" w14:textId="77777777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Sprawnie korzysta z dostępnego sprzętu sportowego.</w:t>
            </w:r>
          </w:p>
        </w:tc>
        <w:tc>
          <w:tcPr>
            <w:tcW w:w="2370" w:type="dxa"/>
          </w:tcPr>
          <w:p w14:paraId="0FDAEB2B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Poprawnie organizuje zespołową zabawę lub grę ruchową. </w:t>
            </w:r>
          </w:p>
          <w:p w14:paraId="5C7C7DB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zachowuje powściągliwość w ocenie sprawności fizycznej uczestników zabawy, respektuje ich prawo do indywidualnego tempa rozwoju, radzi sobie w sytuacji przegranej i akceptuje zwycięstwo. </w:t>
            </w:r>
          </w:p>
          <w:p w14:paraId="2EF02FBF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Najczęściej respektuje przepisy, reguły zabaw i gier ruchowych, przepisy ruchu drogowego w odniesieniu do pieszych, rowerzystów, rolkarzy, biegaczy i innych osób, których poruszanie się w miejscu publicznym może stwarzać </w:t>
            </w:r>
            <w:r w:rsidRPr="00545469">
              <w:rPr>
                <w:rFonts w:ascii="Times New Roman" w:hAnsi="Times New Roman"/>
              </w:rPr>
              <w:lastRenderedPageBreak/>
              <w:t xml:space="preserve">zagrożenie bezpieczeństwa. </w:t>
            </w:r>
          </w:p>
          <w:p w14:paraId="4F6490CC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Uczestniczy w zabawach i grach zespołowych z wykorzystaniem różnych rodzajów piłek. </w:t>
            </w:r>
          </w:p>
          <w:p w14:paraId="6013B6DA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Wykonuje prawidłowo elementy charakterystyczne dla gier zespołowych. </w:t>
            </w:r>
          </w:p>
          <w:p w14:paraId="6F5AB3BE" w14:textId="47718BE6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Wykazuje się aktywnością w zakresie organizowania gier i zabaw zespołowych.</w:t>
            </w:r>
          </w:p>
          <w:p w14:paraId="05AE651B" w14:textId="77777777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Korzysta z dostępnego sprzętu sportowego.</w:t>
            </w:r>
          </w:p>
        </w:tc>
        <w:tc>
          <w:tcPr>
            <w:tcW w:w="2370" w:type="dxa"/>
          </w:tcPr>
          <w:p w14:paraId="0E6971A3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Z pomocą organizuje zespołową zabawę lub grę ruchową. </w:t>
            </w:r>
          </w:p>
          <w:p w14:paraId="7E392FDC" w14:textId="63C21A7A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zachować powściągliwość w ocenie sprawności fizycznej uczestników zabawy, respekt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ich prawo do indywidualnego tempa rozwoju, radzi</w:t>
            </w:r>
            <w:r>
              <w:rPr>
                <w:rFonts w:ascii="Times New Roman" w:hAnsi="Times New Roman"/>
              </w:rPr>
              <w:t>ć</w:t>
            </w:r>
            <w:r w:rsidRPr="00545469">
              <w:rPr>
                <w:rFonts w:ascii="Times New Roman" w:hAnsi="Times New Roman"/>
              </w:rPr>
              <w:t xml:space="preserve"> sobie w sytuacji przegranej i akcept</w:t>
            </w:r>
            <w:r>
              <w:rPr>
                <w:rFonts w:ascii="Times New Roman" w:hAnsi="Times New Roman"/>
              </w:rPr>
              <w:t>ować</w:t>
            </w:r>
            <w:r w:rsidRPr="00545469">
              <w:rPr>
                <w:rFonts w:ascii="Times New Roman" w:hAnsi="Times New Roman"/>
              </w:rPr>
              <w:t xml:space="preserve"> zwycięstwo. </w:t>
            </w:r>
          </w:p>
          <w:p w14:paraId="72EE0D3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respektować przepisy, reguły zabaw i gier ruchowych, przepisy ruchu drogowego w odniesieniu do pieszych, rowerzystów, rolkarzy, biegaczy i innych osób, których poruszanie się w miejscu publicznym </w:t>
            </w:r>
            <w:r w:rsidRPr="00545469">
              <w:rPr>
                <w:rFonts w:ascii="Times New Roman" w:hAnsi="Times New Roman"/>
              </w:rPr>
              <w:lastRenderedPageBreak/>
              <w:t xml:space="preserve">może stwarzać zagrożenie bezpieczeństwa. </w:t>
            </w:r>
          </w:p>
          <w:p w14:paraId="317E18C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uczestniczyć w zabawach i grach zespołowych z wykorzystaniem różnych rodzajów piłek. </w:t>
            </w:r>
          </w:p>
          <w:p w14:paraId="4D885DE2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Stara się wykonywać prawidłowo elementy charakterystyczne dla gier zespołowych. </w:t>
            </w:r>
          </w:p>
          <w:p w14:paraId="038682AB" w14:textId="28DA871F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Czasem wykazuje się aktywnością w zakresie organizowania gier i zabaw zespołowych.</w:t>
            </w:r>
          </w:p>
          <w:p w14:paraId="10156C9E" w14:textId="77777777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Stara się korzystać z dostępnego sprzętu sportowego.</w:t>
            </w:r>
          </w:p>
          <w:p w14:paraId="5A4F8C3F" w14:textId="6A6116E8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</w:p>
        </w:tc>
        <w:tc>
          <w:tcPr>
            <w:tcW w:w="2370" w:type="dxa"/>
          </w:tcPr>
          <w:p w14:paraId="38C43A9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lastRenderedPageBreak/>
              <w:t xml:space="preserve">- Niechętnie organizuje zespołową zabawę lub grę ruchową. </w:t>
            </w:r>
          </w:p>
          <w:p w14:paraId="5B083CF8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zachowaniem powściągliwości w ocenie sprawności fizycznej uczestników zabawy, respektowaniem ich prawa do indywidualnego tempa rozwoju oraz radzeniem sobie w sytuacji przegranej i akceptacji zwycięstwa. </w:t>
            </w:r>
          </w:p>
          <w:p w14:paraId="6617E3F0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Ma problem z respektowaniem przepisów, reguł zabaw i gier ruchowych, przepisów ruchu drogowego w odniesieniu do pieszych, rowerzystów, rolkarzy, biegaczy i </w:t>
            </w:r>
            <w:r w:rsidRPr="00545469">
              <w:rPr>
                <w:rFonts w:ascii="Times New Roman" w:hAnsi="Times New Roman"/>
              </w:rPr>
              <w:lastRenderedPageBreak/>
              <w:t xml:space="preserve">innych osób, których poruszanie się w miejscu publicznym może stwarzać zagrożenie bezpieczeństwa. </w:t>
            </w:r>
          </w:p>
          <w:p w14:paraId="3D9052F7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uczestniczy w zabawach i grach zespołowych z wykorzystaniem różnych rodzajów piłek. </w:t>
            </w:r>
          </w:p>
          <w:p w14:paraId="64CBB355" w14:textId="77777777" w:rsidR="001602CA" w:rsidRPr="00545469" w:rsidRDefault="001602CA" w:rsidP="006F03ED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 xml:space="preserve">- Niechętnie wykonuje prawidłowo elementy charakterystyczne dla gier zespołowych. </w:t>
            </w:r>
          </w:p>
          <w:p w14:paraId="75ABA967" w14:textId="1059C0D6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 wykazuje się aktywnością w zakresie organizowania gier i zabaw zespołowych.</w:t>
            </w:r>
          </w:p>
          <w:p w14:paraId="0CAA1EF0" w14:textId="77777777" w:rsidR="001602CA" w:rsidRDefault="001602CA" w:rsidP="004B3CA7">
            <w:pPr>
              <w:pStyle w:val="Bezodstpw"/>
              <w:rPr>
                <w:rFonts w:ascii="Times New Roman" w:hAnsi="Times New Roman"/>
              </w:rPr>
            </w:pPr>
            <w:r w:rsidRPr="00545469">
              <w:rPr>
                <w:rFonts w:ascii="Times New Roman" w:hAnsi="Times New Roman"/>
              </w:rPr>
              <w:t>- Niechętnie korzysta z dostępnego sprzętu sportowego.</w:t>
            </w:r>
          </w:p>
          <w:p w14:paraId="558ED957" w14:textId="3EBA505F" w:rsidR="001602CA" w:rsidRPr="00545469" w:rsidRDefault="001602CA" w:rsidP="004B3CA7">
            <w:pPr>
              <w:pStyle w:val="Bezodstpw"/>
              <w:rPr>
                <w:rFonts w:ascii="Times New Roman" w:hAnsi="Times New Roman"/>
              </w:rPr>
            </w:pPr>
          </w:p>
        </w:tc>
      </w:tr>
    </w:tbl>
    <w:p w14:paraId="4800ABDC" w14:textId="77777777" w:rsidR="002F29D0" w:rsidRPr="00545469" w:rsidRDefault="002F29D0" w:rsidP="004B7DCE">
      <w:pPr>
        <w:rPr>
          <w:rFonts w:ascii="Times New Roman" w:hAnsi="Times New Roman"/>
          <w:b/>
          <w:sz w:val="28"/>
          <w:szCs w:val="28"/>
          <w:u w:val="single"/>
        </w:rPr>
      </w:pPr>
    </w:p>
    <w:sectPr w:rsidR="002F29D0" w:rsidRPr="00545469" w:rsidSect="002306F5">
      <w:pgSz w:w="16838" w:h="11906" w:orient="landscape"/>
      <w:pgMar w:top="1417" w:right="323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B65"/>
    <w:multiLevelType w:val="hybridMultilevel"/>
    <w:tmpl w:val="4AEA49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2838"/>
    <w:multiLevelType w:val="hybridMultilevel"/>
    <w:tmpl w:val="8C7624A0"/>
    <w:lvl w:ilvl="0" w:tplc="041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8422989">
    <w:abstractNumId w:val="1"/>
  </w:num>
  <w:num w:numId="2" w16cid:durableId="1759860829">
    <w:abstractNumId w:val="1"/>
  </w:num>
  <w:num w:numId="3" w16cid:durableId="355885178">
    <w:abstractNumId w:val="2"/>
  </w:num>
  <w:num w:numId="4" w16cid:durableId="459151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694"/>
    <w:rsid w:val="00004267"/>
    <w:rsid w:val="0002138E"/>
    <w:rsid w:val="00026759"/>
    <w:rsid w:val="000276D2"/>
    <w:rsid w:val="00032507"/>
    <w:rsid w:val="00034EF7"/>
    <w:rsid w:val="00041030"/>
    <w:rsid w:val="00042F60"/>
    <w:rsid w:val="00045745"/>
    <w:rsid w:val="00057A4D"/>
    <w:rsid w:val="00060CF3"/>
    <w:rsid w:val="00065F81"/>
    <w:rsid w:val="00073978"/>
    <w:rsid w:val="00084715"/>
    <w:rsid w:val="0008663E"/>
    <w:rsid w:val="00087694"/>
    <w:rsid w:val="000B6572"/>
    <w:rsid w:val="000B6F3F"/>
    <w:rsid w:val="000C6771"/>
    <w:rsid w:val="000D60C2"/>
    <w:rsid w:val="000F0926"/>
    <w:rsid w:val="000F18D2"/>
    <w:rsid w:val="001021CD"/>
    <w:rsid w:val="0011564F"/>
    <w:rsid w:val="0012286B"/>
    <w:rsid w:val="001323A5"/>
    <w:rsid w:val="00142A28"/>
    <w:rsid w:val="00144148"/>
    <w:rsid w:val="0015723A"/>
    <w:rsid w:val="001602CA"/>
    <w:rsid w:val="00160C40"/>
    <w:rsid w:val="00180778"/>
    <w:rsid w:val="0018309F"/>
    <w:rsid w:val="00190845"/>
    <w:rsid w:val="001A02FF"/>
    <w:rsid w:val="001A08FD"/>
    <w:rsid w:val="001B7DB8"/>
    <w:rsid w:val="001C4CAA"/>
    <w:rsid w:val="001C72C0"/>
    <w:rsid w:val="001D0CE3"/>
    <w:rsid w:val="001D1998"/>
    <w:rsid w:val="001D7475"/>
    <w:rsid w:val="001E4EA9"/>
    <w:rsid w:val="001F5F4B"/>
    <w:rsid w:val="00202FC8"/>
    <w:rsid w:val="00203F34"/>
    <w:rsid w:val="002065F9"/>
    <w:rsid w:val="00210BB4"/>
    <w:rsid w:val="00216D0F"/>
    <w:rsid w:val="00223454"/>
    <w:rsid w:val="002306F5"/>
    <w:rsid w:val="00236497"/>
    <w:rsid w:val="002430CB"/>
    <w:rsid w:val="0024588A"/>
    <w:rsid w:val="0025065C"/>
    <w:rsid w:val="00260012"/>
    <w:rsid w:val="00262505"/>
    <w:rsid w:val="002700FA"/>
    <w:rsid w:val="0027056B"/>
    <w:rsid w:val="00270BA3"/>
    <w:rsid w:val="00274E35"/>
    <w:rsid w:val="00283265"/>
    <w:rsid w:val="00283EA7"/>
    <w:rsid w:val="00285001"/>
    <w:rsid w:val="00295203"/>
    <w:rsid w:val="002957E7"/>
    <w:rsid w:val="002A0AFD"/>
    <w:rsid w:val="002A1DDF"/>
    <w:rsid w:val="002B4F18"/>
    <w:rsid w:val="002C1944"/>
    <w:rsid w:val="002D001D"/>
    <w:rsid w:val="002D214D"/>
    <w:rsid w:val="002E214C"/>
    <w:rsid w:val="002F29D0"/>
    <w:rsid w:val="00303243"/>
    <w:rsid w:val="00303381"/>
    <w:rsid w:val="00323907"/>
    <w:rsid w:val="0033288C"/>
    <w:rsid w:val="003475F2"/>
    <w:rsid w:val="00366694"/>
    <w:rsid w:val="003722AA"/>
    <w:rsid w:val="00372D20"/>
    <w:rsid w:val="0039017F"/>
    <w:rsid w:val="0039107D"/>
    <w:rsid w:val="00393AFD"/>
    <w:rsid w:val="00395F15"/>
    <w:rsid w:val="003A4188"/>
    <w:rsid w:val="003B4934"/>
    <w:rsid w:val="003C3955"/>
    <w:rsid w:val="003C76E5"/>
    <w:rsid w:val="003D55B8"/>
    <w:rsid w:val="003E2B6E"/>
    <w:rsid w:val="003E363C"/>
    <w:rsid w:val="003E5817"/>
    <w:rsid w:val="004113AE"/>
    <w:rsid w:val="00411D49"/>
    <w:rsid w:val="00433EE7"/>
    <w:rsid w:val="0043567D"/>
    <w:rsid w:val="004377D4"/>
    <w:rsid w:val="004414F7"/>
    <w:rsid w:val="0047663D"/>
    <w:rsid w:val="004832C0"/>
    <w:rsid w:val="00494FA1"/>
    <w:rsid w:val="00495CBF"/>
    <w:rsid w:val="004A6A69"/>
    <w:rsid w:val="004B3CA7"/>
    <w:rsid w:val="004B7DCE"/>
    <w:rsid w:val="004C0072"/>
    <w:rsid w:val="004C1E9F"/>
    <w:rsid w:val="004C665D"/>
    <w:rsid w:val="004E2893"/>
    <w:rsid w:val="004E4031"/>
    <w:rsid w:val="004E794E"/>
    <w:rsid w:val="00501C96"/>
    <w:rsid w:val="00533D3A"/>
    <w:rsid w:val="00543C45"/>
    <w:rsid w:val="00545469"/>
    <w:rsid w:val="0055289C"/>
    <w:rsid w:val="00561F16"/>
    <w:rsid w:val="00570762"/>
    <w:rsid w:val="005761D9"/>
    <w:rsid w:val="00576463"/>
    <w:rsid w:val="005806FE"/>
    <w:rsid w:val="005838D7"/>
    <w:rsid w:val="00584D2F"/>
    <w:rsid w:val="00597C2A"/>
    <w:rsid w:val="005A6022"/>
    <w:rsid w:val="005A7689"/>
    <w:rsid w:val="005A79EB"/>
    <w:rsid w:val="005B0AEF"/>
    <w:rsid w:val="005C029E"/>
    <w:rsid w:val="005C1F4E"/>
    <w:rsid w:val="005D47B0"/>
    <w:rsid w:val="005D4F95"/>
    <w:rsid w:val="005D7403"/>
    <w:rsid w:val="00601878"/>
    <w:rsid w:val="006041D3"/>
    <w:rsid w:val="00606921"/>
    <w:rsid w:val="0061098B"/>
    <w:rsid w:val="00621D0B"/>
    <w:rsid w:val="00626129"/>
    <w:rsid w:val="00631D81"/>
    <w:rsid w:val="00637E8B"/>
    <w:rsid w:val="00655F89"/>
    <w:rsid w:val="00684FD3"/>
    <w:rsid w:val="00685856"/>
    <w:rsid w:val="00692F0F"/>
    <w:rsid w:val="00696F14"/>
    <w:rsid w:val="006A0466"/>
    <w:rsid w:val="006B034F"/>
    <w:rsid w:val="006B33F5"/>
    <w:rsid w:val="006C27D6"/>
    <w:rsid w:val="006E02AD"/>
    <w:rsid w:val="006E0F9D"/>
    <w:rsid w:val="006E2FA6"/>
    <w:rsid w:val="006E606A"/>
    <w:rsid w:val="006E6B15"/>
    <w:rsid w:val="006F03ED"/>
    <w:rsid w:val="006F3F4F"/>
    <w:rsid w:val="006F434C"/>
    <w:rsid w:val="006F6153"/>
    <w:rsid w:val="00706F3E"/>
    <w:rsid w:val="0072486D"/>
    <w:rsid w:val="007251B9"/>
    <w:rsid w:val="007255E7"/>
    <w:rsid w:val="007258CE"/>
    <w:rsid w:val="007317FD"/>
    <w:rsid w:val="00733C60"/>
    <w:rsid w:val="00762380"/>
    <w:rsid w:val="007677B4"/>
    <w:rsid w:val="0077027C"/>
    <w:rsid w:val="0077317A"/>
    <w:rsid w:val="0078110E"/>
    <w:rsid w:val="007900B1"/>
    <w:rsid w:val="00792D7B"/>
    <w:rsid w:val="00796F85"/>
    <w:rsid w:val="007978A3"/>
    <w:rsid w:val="007A2B0E"/>
    <w:rsid w:val="007A5D03"/>
    <w:rsid w:val="007A6F3C"/>
    <w:rsid w:val="007B3E51"/>
    <w:rsid w:val="007C5AB5"/>
    <w:rsid w:val="007D05A1"/>
    <w:rsid w:val="007D6D42"/>
    <w:rsid w:val="007E0A14"/>
    <w:rsid w:val="007F0C59"/>
    <w:rsid w:val="007F2548"/>
    <w:rsid w:val="007F2CDE"/>
    <w:rsid w:val="00800F13"/>
    <w:rsid w:val="00803C25"/>
    <w:rsid w:val="0083011D"/>
    <w:rsid w:val="00834CAA"/>
    <w:rsid w:val="008352EE"/>
    <w:rsid w:val="008406A6"/>
    <w:rsid w:val="008427A2"/>
    <w:rsid w:val="00842DB1"/>
    <w:rsid w:val="00867DF0"/>
    <w:rsid w:val="008704B8"/>
    <w:rsid w:val="008727F9"/>
    <w:rsid w:val="00874164"/>
    <w:rsid w:val="00874748"/>
    <w:rsid w:val="00880C50"/>
    <w:rsid w:val="008856E8"/>
    <w:rsid w:val="0089319F"/>
    <w:rsid w:val="008B54C2"/>
    <w:rsid w:val="008B56B3"/>
    <w:rsid w:val="008C060D"/>
    <w:rsid w:val="008C78D3"/>
    <w:rsid w:val="008D2E56"/>
    <w:rsid w:val="008E1A91"/>
    <w:rsid w:val="008E3680"/>
    <w:rsid w:val="008E7373"/>
    <w:rsid w:val="008F03AF"/>
    <w:rsid w:val="008F57CF"/>
    <w:rsid w:val="00904EA1"/>
    <w:rsid w:val="00906CF9"/>
    <w:rsid w:val="00910388"/>
    <w:rsid w:val="00911141"/>
    <w:rsid w:val="00911B89"/>
    <w:rsid w:val="00911DE9"/>
    <w:rsid w:val="009170C4"/>
    <w:rsid w:val="00924D95"/>
    <w:rsid w:val="00933F68"/>
    <w:rsid w:val="00937320"/>
    <w:rsid w:val="00942A91"/>
    <w:rsid w:val="00942E78"/>
    <w:rsid w:val="0095470F"/>
    <w:rsid w:val="00972BDC"/>
    <w:rsid w:val="009855E0"/>
    <w:rsid w:val="009931EA"/>
    <w:rsid w:val="00994985"/>
    <w:rsid w:val="00994CC9"/>
    <w:rsid w:val="009C2AA3"/>
    <w:rsid w:val="009D7538"/>
    <w:rsid w:val="009E1879"/>
    <w:rsid w:val="009F2845"/>
    <w:rsid w:val="009F3C68"/>
    <w:rsid w:val="009F6EF8"/>
    <w:rsid w:val="00A01847"/>
    <w:rsid w:val="00A05B15"/>
    <w:rsid w:val="00A11A1D"/>
    <w:rsid w:val="00A11B35"/>
    <w:rsid w:val="00A11E55"/>
    <w:rsid w:val="00A1545C"/>
    <w:rsid w:val="00A23F29"/>
    <w:rsid w:val="00A25A8C"/>
    <w:rsid w:val="00A400A9"/>
    <w:rsid w:val="00A41D04"/>
    <w:rsid w:val="00A52192"/>
    <w:rsid w:val="00A54551"/>
    <w:rsid w:val="00A70CCB"/>
    <w:rsid w:val="00A70E2B"/>
    <w:rsid w:val="00A73C0C"/>
    <w:rsid w:val="00A73CC2"/>
    <w:rsid w:val="00A85CC2"/>
    <w:rsid w:val="00A92BCF"/>
    <w:rsid w:val="00AB1CA3"/>
    <w:rsid w:val="00AB4FF7"/>
    <w:rsid w:val="00AC28CF"/>
    <w:rsid w:val="00AD6731"/>
    <w:rsid w:val="00AE0687"/>
    <w:rsid w:val="00AE6810"/>
    <w:rsid w:val="00AE6E07"/>
    <w:rsid w:val="00AF772F"/>
    <w:rsid w:val="00B03B2D"/>
    <w:rsid w:val="00B10076"/>
    <w:rsid w:val="00B105D9"/>
    <w:rsid w:val="00B1296F"/>
    <w:rsid w:val="00B13A3B"/>
    <w:rsid w:val="00B22221"/>
    <w:rsid w:val="00B249AB"/>
    <w:rsid w:val="00B37E7D"/>
    <w:rsid w:val="00B5539E"/>
    <w:rsid w:val="00B674AD"/>
    <w:rsid w:val="00B73C6D"/>
    <w:rsid w:val="00B762B1"/>
    <w:rsid w:val="00B80842"/>
    <w:rsid w:val="00B81266"/>
    <w:rsid w:val="00B90AC8"/>
    <w:rsid w:val="00BA2C35"/>
    <w:rsid w:val="00BA2EC8"/>
    <w:rsid w:val="00BB3549"/>
    <w:rsid w:val="00BD00DC"/>
    <w:rsid w:val="00BD09E5"/>
    <w:rsid w:val="00BE1489"/>
    <w:rsid w:val="00C014F2"/>
    <w:rsid w:val="00C0551C"/>
    <w:rsid w:val="00C05534"/>
    <w:rsid w:val="00C12C3A"/>
    <w:rsid w:val="00C22030"/>
    <w:rsid w:val="00C22786"/>
    <w:rsid w:val="00C232AC"/>
    <w:rsid w:val="00C247A2"/>
    <w:rsid w:val="00C3005B"/>
    <w:rsid w:val="00C30F6E"/>
    <w:rsid w:val="00C40C5E"/>
    <w:rsid w:val="00C52B5E"/>
    <w:rsid w:val="00C538AB"/>
    <w:rsid w:val="00C554FB"/>
    <w:rsid w:val="00C62CA9"/>
    <w:rsid w:val="00C72E8C"/>
    <w:rsid w:val="00C72F3F"/>
    <w:rsid w:val="00C73C1D"/>
    <w:rsid w:val="00C740C5"/>
    <w:rsid w:val="00C83344"/>
    <w:rsid w:val="00C8728B"/>
    <w:rsid w:val="00C876CD"/>
    <w:rsid w:val="00C936CB"/>
    <w:rsid w:val="00C95098"/>
    <w:rsid w:val="00CA0FD0"/>
    <w:rsid w:val="00CA2C38"/>
    <w:rsid w:val="00CB1B72"/>
    <w:rsid w:val="00CB6A94"/>
    <w:rsid w:val="00CB7DF9"/>
    <w:rsid w:val="00CD2F0F"/>
    <w:rsid w:val="00CD5BF7"/>
    <w:rsid w:val="00CD6A0E"/>
    <w:rsid w:val="00CD72F2"/>
    <w:rsid w:val="00CD7ABB"/>
    <w:rsid w:val="00CE6FF7"/>
    <w:rsid w:val="00CF2972"/>
    <w:rsid w:val="00D00A28"/>
    <w:rsid w:val="00D030C8"/>
    <w:rsid w:val="00D0371A"/>
    <w:rsid w:val="00D17FF5"/>
    <w:rsid w:val="00D2628A"/>
    <w:rsid w:val="00D3087A"/>
    <w:rsid w:val="00D37314"/>
    <w:rsid w:val="00D444CA"/>
    <w:rsid w:val="00D51A48"/>
    <w:rsid w:val="00D532F7"/>
    <w:rsid w:val="00D53419"/>
    <w:rsid w:val="00D540B1"/>
    <w:rsid w:val="00D566FA"/>
    <w:rsid w:val="00D568EE"/>
    <w:rsid w:val="00D56F5B"/>
    <w:rsid w:val="00D66687"/>
    <w:rsid w:val="00D756B5"/>
    <w:rsid w:val="00D80241"/>
    <w:rsid w:val="00D84EB6"/>
    <w:rsid w:val="00DA5780"/>
    <w:rsid w:val="00DB0DF5"/>
    <w:rsid w:val="00DB45C2"/>
    <w:rsid w:val="00DB7F37"/>
    <w:rsid w:val="00DC67E0"/>
    <w:rsid w:val="00DD161A"/>
    <w:rsid w:val="00DD2DF0"/>
    <w:rsid w:val="00DD3696"/>
    <w:rsid w:val="00DF646A"/>
    <w:rsid w:val="00DF79C6"/>
    <w:rsid w:val="00E02799"/>
    <w:rsid w:val="00E077F8"/>
    <w:rsid w:val="00E12A24"/>
    <w:rsid w:val="00E15957"/>
    <w:rsid w:val="00E231FF"/>
    <w:rsid w:val="00E269BB"/>
    <w:rsid w:val="00E27494"/>
    <w:rsid w:val="00E33228"/>
    <w:rsid w:val="00E40F1A"/>
    <w:rsid w:val="00E442E6"/>
    <w:rsid w:val="00E56098"/>
    <w:rsid w:val="00E56A6C"/>
    <w:rsid w:val="00E75D50"/>
    <w:rsid w:val="00E75E51"/>
    <w:rsid w:val="00E900B4"/>
    <w:rsid w:val="00EA68C4"/>
    <w:rsid w:val="00EB027C"/>
    <w:rsid w:val="00EB6A55"/>
    <w:rsid w:val="00EC364D"/>
    <w:rsid w:val="00ED7DA8"/>
    <w:rsid w:val="00EE2829"/>
    <w:rsid w:val="00EE558A"/>
    <w:rsid w:val="00EE73F9"/>
    <w:rsid w:val="00EF1DA9"/>
    <w:rsid w:val="00F10A17"/>
    <w:rsid w:val="00F12DCA"/>
    <w:rsid w:val="00F23E11"/>
    <w:rsid w:val="00F26AEF"/>
    <w:rsid w:val="00F34916"/>
    <w:rsid w:val="00F43180"/>
    <w:rsid w:val="00F669A3"/>
    <w:rsid w:val="00F6714C"/>
    <w:rsid w:val="00F81996"/>
    <w:rsid w:val="00FA3993"/>
    <w:rsid w:val="00FA4C7B"/>
    <w:rsid w:val="00FA57A5"/>
    <w:rsid w:val="00FA6FD1"/>
    <w:rsid w:val="00FB35CF"/>
    <w:rsid w:val="00FB451A"/>
    <w:rsid w:val="00FD09BC"/>
    <w:rsid w:val="00FE16F6"/>
    <w:rsid w:val="00FF2DCE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BC1D"/>
  <w15:docId w15:val="{7A608A9B-A534-4AE5-A565-8A1F90B0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69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66694"/>
    <w:pPr>
      <w:ind w:left="720"/>
      <w:contextualSpacing/>
    </w:pPr>
  </w:style>
  <w:style w:type="paragraph" w:customStyle="1" w:styleId="Default">
    <w:name w:val="Default"/>
    <w:rsid w:val="00AB4F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62B1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17F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D8FA98960E443BECC1EDD5347A106" ma:contentTypeVersion="17" ma:contentTypeDescription="Create a new document." ma:contentTypeScope="" ma:versionID="a5e0f159d75e13f9104354f97476ce0b">
  <xsd:schema xmlns:xsd="http://www.w3.org/2001/XMLSchema" xmlns:xs="http://www.w3.org/2001/XMLSchema" xmlns:p="http://schemas.microsoft.com/office/2006/metadata/properties" xmlns:ns3="dd010dd6-602c-4b0d-8662-a2ca9e19e889" xmlns:ns4="8ef70af6-aad4-42e9-bb8e-aa98f7d46040" targetNamespace="http://schemas.microsoft.com/office/2006/metadata/properties" ma:root="true" ma:fieldsID="2dd3df763e021f64c9a9ea0efa83135d" ns3:_="" ns4:_="">
    <xsd:import namespace="dd010dd6-602c-4b0d-8662-a2ca9e19e889"/>
    <xsd:import namespace="8ef70af6-aad4-42e9-bb8e-aa98f7d4604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10dd6-602c-4b0d-8662-a2ca9e19e8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f70af6-aad4-42e9-bb8e-aa98f7d46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f70af6-aad4-42e9-bb8e-aa98f7d460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5275-EC61-490D-B03D-2A1295F34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10dd6-602c-4b0d-8662-a2ca9e19e889"/>
    <ds:schemaRef ds:uri="8ef70af6-aad4-42e9-bb8e-aa98f7d460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6C6FD8-E0C9-4E50-8F2C-DFA207FC633E}">
  <ds:schemaRefs>
    <ds:schemaRef ds:uri="http://schemas.microsoft.com/office/2006/metadata/properties"/>
    <ds:schemaRef ds:uri="http://schemas.microsoft.com/office/infopath/2007/PartnerControls"/>
    <ds:schemaRef ds:uri="8ef70af6-aad4-42e9-bb8e-aa98f7d46040"/>
  </ds:schemaRefs>
</ds:datastoreItem>
</file>

<file path=customXml/itemProps3.xml><?xml version="1.0" encoding="utf-8"?>
<ds:datastoreItem xmlns:ds="http://schemas.openxmlformats.org/officeDocument/2006/customXml" ds:itemID="{D33A8CB3-4D0D-413D-B060-A7FB1EDB0E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343D24-E1AF-47F2-BB4A-7356B211E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16241</Words>
  <Characters>97452</Characters>
  <Application>Microsoft Office Word</Application>
  <DocSecurity>0</DocSecurity>
  <Lines>812</Lines>
  <Paragraphs>226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Lidia</dc:creator>
  <cp:lastModifiedBy>bachown01@op.pl</cp:lastModifiedBy>
  <cp:revision>3</cp:revision>
  <cp:lastPrinted>2017-04-24T17:54:00Z</cp:lastPrinted>
  <dcterms:created xsi:type="dcterms:W3CDTF">2025-04-07T07:08:00Z</dcterms:created>
  <dcterms:modified xsi:type="dcterms:W3CDTF">2026-09-09T06:15:00Z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0x01010077BD8FA98960E443BECC1EDD5347A106</vt:lpwstr>
  </property>
</Properties>
</file>